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56" w:rsidRPr="003D0EED" w:rsidRDefault="00F06025" w:rsidP="00193B1A">
      <w:pPr>
        <w:rPr>
          <w:rFonts w:ascii="Times New Roman" w:hAnsi="Times New Roman" w:cs="Times New Roman"/>
          <w:b/>
          <w:i/>
          <w:sz w:val="24"/>
          <w:szCs w:val="24"/>
        </w:rPr>
      </w:pPr>
      <w:r w:rsidRPr="003D0EED">
        <w:rPr>
          <w:rFonts w:ascii="Times New Roman" w:hAnsi="Times New Roman" w:cs="Times New Roman"/>
          <w:b/>
          <w:i/>
          <w:sz w:val="24"/>
          <w:szCs w:val="24"/>
        </w:rPr>
        <w:t>4857</w:t>
      </w:r>
      <w:r w:rsidR="00193B1A" w:rsidRPr="003D0EED">
        <w:rPr>
          <w:rFonts w:ascii="Times New Roman" w:hAnsi="Times New Roman" w:cs="Times New Roman"/>
          <w:b/>
          <w:i/>
          <w:sz w:val="24"/>
          <w:szCs w:val="24"/>
        </w:rPr>
        <w:t xml:space="preserve"> SAYILI </w:t>
      </w:r>
      <w:r w:rsidRPr="003D0EED">
        <w:rPr>
          <w:rFonts w:ascii="Times New Roman" w:hAnsi="Times New Roman" w:cs="Times New Roman"/>
          <w:b/>
          <w:i/>
          <w:sz w:val="24"/>
          <w:szCs w:val="24"/>
        </w:rPr>
        <w:t>İŞ KANUNU</w:t>
      </w:r>
      <w:r w:rsidR="00193B1A" w:rsidRPr="003D0EED">
        <w:rPr>
          <w:rFonts w:ascii="Times New Roman" w:hAnsi="Times New Roman" w:cs="Times New Roman"/>
          <w:b/>
          <w:i/>
          <w:sz w:val="24"/>
          <w:szCs w:val="24"/>
        </w:rPr>
        <w:t xml:space="preserve"> MADDELERİDİR</w:t>
      </w:r>
      <w:r w:rsidR="00892C7B" w:rsidRPr="003D0EED">
        <w:rPr>
          <w:rFonts w:ascii="Times New Roman" w:hAnsi="Times New Roman" w:cs="Times New Roman"/>
          <w:b/>
          <w:i/>
          <w:sz w:val="24"/>
          <w:szCs w:val="24"/>
        </w:rPr>
        <w:t xml:space="preserve"> (17.maddenin dahil olduğu kıs</w:t>
      </w:r>
      <w:r w:rsidR="00703AB9" w:rsidRPr="003D0EED">
        <w:rPr>
          <w:rFonts w:ascii="Times New Roman" w:hAnsi="Times New Roman" w:cs="Times New Roman"/>
          <w:b/>
          <w:i/>
          <w:sz w:val="24"/>
          <w:szCs w:val="24"/>
        </w:rPr>
        <w:t>ı</w:t>
      </w:r>
      <w:r w:rsidR="00892C7B" w:rsidRPr="003D0EED">
        <w:rPr>
          <w:rFonts w:ascii="Times New Roman" w:hAnsi="Times New Roman" w:cs="Times New Roman"/>
          <w:b/>
          <w:i/>
          <w:sz w:val="24"/>
          <w:szCs w:val="24"/>
        </w:rPr>
        <w:t>ma kadar)</w:t>
      </w:r>
    </w:p>
    <w:p w:rsidR="00482D56" w:rsidRPr="003D0EED" w:rsidRDefault="00482D56" w:rsidP="00482D56">
      <w:pPr>
        <w:rPr>
          <w:rFonts w:ascii="Times New Roman" w:hAnsi="Times New Roman" w:cs="Times New Roman"/>
          <w:b/>
          <w:sz w:val="24"/>
          <w:szCs w:val="24"/>
        </w:rPr>
      </w:pPr>
      <w:r w:rsidRPr="003D0EED">
        <w:rPr>
          <w:rFonts w:ascii="Times New Roman" w:hAnsi="Times New Roman" w:cs="Times New Roman"/>
          <w:b/>
          <w:sz w:val="24"/>
          <w:szCs w:val="24"/>
        </w:rPr>
        <w:t>Ücret</w:t>
      </w:r>
    </w:p>
    <w:p w:rsidR="00482D56" w:rsidRPr="003D0EED" w:rsidRDefault="00482D56" w:rsidP="00482D56">
      <w:pPr>
        <w:widowControl w:val="0"/>
        <w:suppressLineNumbers/>
        <w:tabs>
          <w:tab w:val="left" w:pos="567"/>
          <w:tab w:val="left" w:pos="2835"/>
        </w:tabs>
        <w:spacing w:line="240" w:lineRule="exact"/>
        <w:jc w:val="both"/>
        <w:rPr>
          <w:rFonts w:ascii="Times New Roman" w:hAnsi="Times New Roman" w:cs="Times New Roman"/>
          <w:i/>
          <w:sz w:val="24"/>
          <w:szCs w:val="24"/>
        </w:rPr>
      </w:pPr>
      <w:r w:rsidRPr="003D0EED">
        <w:rPr>
          <w:rFonts w:ascii="Times New Roman" w:hAnsi="Times New Roman" w:cs="Times New Roman"/>
          <w:i/>
          <w:sz w:val="24"/>
          <w:szCs w:val="24"/>
        </w:rPr>
        <w:t>Ücret ve ücretin ödenmesi</w:t>
      </w:r>
    </w:p>
    <w:p w:rsidR="00482D56" w:rsidRPr="003D0EED" w:rsidRDefault="00482D56" w:rsidP="00482D56">
      <w:pPr>
        <w:widowControl w:val="0"/>
        <w:suppressLineNumbers/>
        <w:tabs>
          <w:tab w:val="left" w:pos="567"/>
          <w:tab w:val="left" w:pos="2835"/>
        </w:tabs>
        <w:spacing w:line="240" w:lineRule="exact"/>
        <w:jc w:val="both"/>
        <w:rPr>
          <w:rFonts w:ascii="Times New Roman" w:hAnsi="Times New Roman" w:cs="Times New Roman"/>
          <w:sz w:val="24"/>
          <w:szCs w:val="24"/>
        </w:rPr>
      </w:pPr>
      <w:r w:rsidRPr="003D0EED">
        <w:rPr>
          <w:rFonts w:ascii="Times New Roman" w:hAnsi="Times New Roman" w:cs="Times New Roman"/>
          <w:sz w:val="24"/>
          <w:szCs w:val="24"/>
        </w:rPr>
        <w:tab/>
      </w:r>
      <w:r w:rsidRPr="003D0EED">
        <w:rPr>
          <w:rFonts w:ascii="Times New Roman" w:hAnsi="Times New Roman" w:cs="Times New Roman"/>
          <w:b/>
          <w:sz w:val="24"/>
          <w:szCs w:val="24"/>
        </w:rPr>
        <w:t>Madde 32 -</w:t>
      </w:r>
      <w:r w:rsidRPr="003D0EED">
        <w:rPr>
          <w:rFonts w:ascii="Times New Roman" w:hAnsi="Times New Roman" w:cs="Times New Roman"/>
          <w:sz w:val="24"/>
          <w:szCs w:val="24"/>
        </w:rPr>
        <w:t xml:space="preserve"> Genel anlamda ücret bir kimseye bir iş karşılığında işveren veya üçüncü kişiler tarafından sağlanan ve para ile ödenen tutardır. </w:t>
      </w:r>
    </w:p>
    <w:p w:rsidR="00482D56" w:rsidRPr="003D0EED" w:rsidRDefault="00482D56" w:rsidP="00482D56">
      <w:pPr>
        <w:widowControl w:val="0"/>
        <w:suppressLineNumbers/>
        <w:tabs>
          <w:tab w:val="left" w:pos="567"/>
          <w:tab w:val="left" w:pos="2835"/>
        </w:tabs>
        <w:spacing w:line="220" w:lineRule="exact"/>
        <w:jc w:val="both"/>
        <w:rPr>
          <w:rFonts w:ascii="Times New Roman" w:hAnsi="Times New Roman" w:cs="Times New Roman"/>
          <w:b/>
          <w:i/>
          <w:sz w:val="24"/>
          <w:szCs w:val="24"/>
        </w:rPr>
      </w:pPr>
      <w:r w:rsidRPr="003D0EED">
        <w:rPr>
          <w:rFonts w:ascii="Times New Roman" w:hAnsi="Times New Roman" w:cs="Times New Roman"/>
          <w:b/>
          <w:i/>
          <w:sz w:val="24"/>
          <w:szCs w:val="24"/>
        </w:rPr>
        <w:t>Ücret hesap pusulası</w:t>
      </w:r>
    </w:p>
    <w:p w:rsidR="00482D56" w:rsidRPr="003D0EED" w:rsidRDefault="00482D56" w:rsidP="00482D56">
      <w:pPr>
        <w:widowControl w:val="0"/>
        <w:suppressLineNumbers/>
        <w:tabs>
          <w:tab w:val="left" w:pos="567"/>
          <w:tab w:val="left" w:pos="2835"/>
        </w:tabs>
        <w:spacing w:line="220" w:lineRule="exact"/>
        <w:jc w:val="both"/>
        <w:rPr>
          <w:rFonts w:ascii="Times New Roman" w:hAnsi="Times New Roman" w:cs="Times New Roman"/>
          <w:sz w:val="24"/>
          <w:szCs w:val="24"/>
        </w:rPr>
      </w:pPr>
      <w:r w:rsidRPr="003D0EED">
        <w:rPr>
          <w:rFonts w:ascii="Times New Roman" w:hAnsi="Times New Roman" w:cs="Times New Roman"/>
          <w:sz w:val="24"/>
          <w:szCs w:val="24"/>
        </w:rPr>
        <w:tab/>
      </w:r>
      <w:r w:rsidRPr="003D0EED">
        <w:rPr>
          <w:rFonts w:ascii="Times New Roman" w:hAnsi="Times New Roman" w:cs="Times New Roman"/>
          <w:b/>
          <w:sz w:val="24"/>
          <w:szCs w:val="24"/>
        </w:rPr>
        <w:t>Madde 37 -</w:t>
      </w:r>
      <w:r w:rsidRPr="003D0EED">
        <w:rPr>
          <w:rFonts w:ascii="Times New Roman" w:hAnsi="Times New Roman" w:cs="Times New Roman"/>
          <w:sz w:val="24"/>
          <w:szCs w:val="24"/>
        </w:rPr>
        <w:t xml:space="preserve"> İşveren işyerinde veya bankaya yaptığı ödemelerde işçiye ücret hesabını gösterir imzalı veya işyerinin özel işaretini taşıyan bir pusula vermek zorundadır. </w:t>
      </w:r>
    </w:p>
    <w:p w:rsidR="00482D56" w:rsidRPr="003D0EED" w:rsidRDefault="00482D56" w:rsidP="00482D56">
      <w:pPr>
        <w:widowControl w:val="0"/>
        <w:suppressLineNumbers/>
        <w:tabs>
          <w:tab w:val="left" w:pos="567"/>
          <w:tab w:val="left" w:pos="2835"/>
        </w:tabs>
        <w:spacing w:line="220" w:lineRule="exact"/>
        <w:jc w:val="both"/>
        <w:rPr>
          <w:rFonts w:ascii="Times New Roman" w:hAnsi="Times New Roman" w:cs="Times New Roman"/>
          <w:sz w:val="24"/>
          <w:szCs w:val="24"/>
        </w:rPr>
      </w:pPr>
      <w:r w:rsidRPr="003D0EED">
        <w:rPr>
          <w:rFonts w:ascii="Times New Roman" w:hAnsi="Times New Roman" w:cs="Times New Roman"/>
          <w:sz w:val="24"/>
          <w:szCs w:val="24"/>
        </w:rPr>
        <w:tab/>
        <w:t xml:space="preserve">Bu pusulada ödemenin günü ve ilişkin olduğu dönem ile fazla çalışma, hafta tatili, bayram ve genel tatil ücretleri gibi asıl ücrete yapılan her çeşit eklemeler tutarının ve vergi, sigorta primi, avans mahsubu, nafaka ve icra gibi her çeşit kesintilerin ayrı ayrı gösterilmesi gerekir. </w:t>
      </w:r>
    </w:p>
    <w:p w:rsidR="00482D56" w:rsidRPr="003D0EED" w:rsidRDefault="00482D56" w:rsidP="00482D56">
      <w:pPr>
        <w:widowControl w:val="0"/>
        <w:suppressLineNumbers/>
        <w:tabs>
          <w:tab w:val="left" w:pos="567"/>
          <w:tab w:val="left" w:pos="2835"/>
        </w:tabs>
        <w:spacing w:line="240" w:lineRule="exact"/>
        <w:jc w:val="both"/>
        <w:rPr>
          <w:rFonts w:ascii="Times New Roman" w:hAnsi="Times New Roman" w:cs="Times New Roman"/>
          <w:sz w:val="24"/>
          <w:szCs w:val="24"/>
        </w:rPr>
      </w:pPr>
      <w:r w:rsidRPr="003D0EED">
        <w:rPr>
          <w:rFonts w:ascii="Times New Roman" w:hAnsi="Times New Roman" w:cs="Times New Roman"/>
          <w:sz w:val="24"/>
          <w:szCs w:val="24"/>
        </w:rPr>
        <w:tab/>
        <w:t>Bu işlemler damga vergisi ve her çeşit resim ve harçtan muaftır.</w:t>
      </w:r>
    </w:p>
    <w:p w:rsidR="00482D56" w:rsidRPr="003D0EED" w:rsidRDefault="00482D56" w:rsidP="00482D56">
      <w:pPr>
        <w:pStyle w:val="KanTab"/>
        <w:widowControl w:val="0"/>
        <w:suppressLineNumbers/>
        <w:tabs>
          <w:tab w:val="left" w:pos="330"/>
        </w:tabs>
        <w:spacing w:line="200" w:lineRule="exact"/>
        <w:rPr>
          <w:rFonts w:ascii="Times New Roman" w:hAnsi="Times New Roman"/>
          <w:b w:val="0"/>
          <w:sz w:val="24"/>
          <w:lang w:val="tr-TR"/>
        </w:rPr>
      </w:pPr>
    </w:p>
    <w:p w:rsidR="00482D56" w:rsidRPr="003D0EED" w:rsidRDefault="00482D56" w:rsidP="00482D56">
      <w:pPr>
        <w:pStyle w:val="KanTab"/>
        <w:widowControl w:val="0"/>
        <w:suppressLineNumbers/>
        <w:tabs>
          <w:tab w:val="left" w:pos="330"/>
        </w:tabs>
        <w:spacing w:line="200" w:lineRule="exact"/>
        <w:rPr>
          <w:rFonts w:ascii="Times New Roman" w:hAnsi="Times New Roman"/>
          <w:b w:val="0"/>
          <w:i/>
          <w:sz w:val="24"/>
          <w:lang w:val="tr-TR"/>
        </w:rPr>
      </w:pPr>
      <w:r w:rsidRPr="003D0EED">
        <w:rPr>
          <w:rFonts w:ascii="Times New Roman" w:hAnsi="Times New Roman"/>
          <w:b w:val="0"/>
          <w:sz w:val="24"/>
          <w:lang w:val="tr-TR"/>
        </w:rPr>
        <w:tab/>
      </w:r>
      <w:r w:rsidRPr="003D0EED">
        <w:rPr>
          <w:rFonts w:ascii="Times New Roman" w:hAnsi="Times New Roman"/>
          <w:b w:val="0"/>
          <w:i/>
          <w:sz w:val="24"/>
          <w:lang w:val="tr-TR"/>
        </w:rPr>
        <w:t>Fazla çalışma ücreti</w:t>
      </w:r>
    </w:p>
    <w:p w:rsidR="00482D56" w:rsidRPr="003D0EED" w:rsidRDefault="00482D56" w:rsidP="00482D56">
      <w:pPr>
        <w:pStyle w:val="KanTab"/>
        <w:widowControl w:val="0"/>
        <w:suppressLineNumbers/>
        <w:spacing w:line="200" w:lineRule="exact"/>
        <w:rPr>
          <w:rFonts w:ascii="Times New Roman" w:hAnsi="Times New Roman"/>
          <w:b w:val="0"/>
          <w:sz w:val="24"/>
          <w:lang w:val="tr-TR"/>
        </w:rPr>
      </w:pPr>
      <w:r w:rsidRPr="003D0EED">
        <w:rPr>
          <w:rFonts w:ascii="Times New Roman" w:hAnsi="Times New Roman"/>
          <w:sz w:val="24"/>
          <w:lang w:val="tr-TR"/>
        </w:rPr>
        <w:tab/>
        <w:t xml:space="preserve">Madde 41 - </w:t>
      </w:r>
      <w:r w:rsidRPr="003D0EED">
        <w:rPr>
          <w:rFonts w:ascii="Times New Roman" w:hAnsi="Times New Roman"/>
          <w:b w:val="0"/>
          <w:sz w:val="24"/>
          <w:lang w:val="tr-TR"/>
        </w:rPr>
        <w:t xml:space="preserve">Ülkenin genel yararları yahut işin niteliği veya üretimin artırılması gibi nedenlerle fazla çalışma yapılabilir. Fazla çalışma, Kanunda yazılı koşullar çerçevesinde, haftalık kırkbeş saati aşan çalışmalardır. </w:t>
      </w:r>
    </w:p>
    <w:p w:rsidR="00482D56" w:rsidRPr="003D0EED" w:rsidRDefault="00482D56" w:rsidP="00482D56">
      <w:pPr>
        <w:pStyle w:val="KanTab"/>
        <w:widowControl w:val="0"/>
        <w:suppressLineNumbers/>
        <w:spacing w:line="200" w:lineRule="exact"/>
        <w:rPr>
          <w:rFonts w:ascii="Times New Roman" w:hAnsi="Times New Roman"/>
          <w:b w:val="0"/>
          <w:sz w:val="24"/>
          <w:lang w:val="tr-TR"/>
        </w:rPr>
      </w:pPr>
      <w:r w:rsidRPr="003D0EED">
        <w:rPr>
          <w:rFonts w:ascii="Times New Roman" w:hAnsi="Times New Roman"/>
          <w:b w:val="0"/>
          <w:sz w:val="24"/>
          <w:lang w:val="tr-TR"/>
        </w:rPr>
        <w:tab/>
        <w:t xml:space="preserve">Her bir saat fazla çalışma için verilecek ücret normal çalışma ücretinin saat başına düşen miktarının yüzde elli yükseltilmesi suretiyle ödenir. </w:t>
      </w:r>
    </w:p>
    <w:p w:rsidR="00482D56" w:rsidRPr="003D0EED" w:rsidRDefault="00482D56" w:rsidP="00482D56">
      <w:pPr>
        <w:pStyle w:val="KanTab"/>
        <w:widowControl w:val="0"/>
        <w:suppressLineNumbers/>
        <w:spacing w:line="200" w:lineRule="exact"/>
        <w:rPr>
          <w:rFonts w:ascii="Times New Roman" w:hAnsi="Times New Roman"/>
          <w:b w:val="0"/>
          <w:sz w:val="24"/>
          <w:lang w:val="tr-TR"/>
        </w:rPr>
      </w:pPr>
      <w:r w:rsidRPr="003D0EED">
        <w:rPr>
          <w:rFonts w:ascii="Times New Roman" w:hAnsi="Times New Roman"/>
          <w:b w:val="0"/>
          <w:sz w:val="24"/>
          <w:lang w:val="tr-TR"/>
        </w:rPr>
        <w:tab/>
        <w:t xml:space="preserve">Haftalık çalışma süresinin sözleşmelerle kırkbeş saatin altında belirlendiği durumlarda yukarıda belirtilen esaslar dahilinde uygulanan ortalama haftalık çalışma süresini aşan ve kırkbeş  saate kadar yapılan çalışmalar fazla sürelerle çalışmalardır. Fazla sürelerle çalışmalarda, her bir saat fazla çalışma için verilecek ücret normal çalışma ücretinin saat başına düşen miktarının yüzde yirmibeş yükseltilmesiyle ödenir. </w:t>
      </w:r>
    </w:p>
    <w:p w:rsidR="00F47F6B" w:rsidRPr="003D0EED" w:rsidRDefault="00F47F6B" w:rsidP="00482D56">
      <w:pPr>
        <w:pStyle w:val="KanTab"/>
        <w:widowControl w:val="0"/>
        <w:suppressLineNumbers/>
        <w:spacing w:line="200" w:lineRule="exact"/>
        <w:rPr>
          <w:rFonts w:ascii="Times New Roman" w:hAnsi="Times New Roman"/>
          <w:b w:val="0"/>
          <w:sz w:val="24"/>
          <w:lang w:val="tr-TR"/>
        </w:rPr>
      </w:pPr>
    </w:p>
    <w:p w:rsidR="00F47F6B" w:rsidRPr="003D0EED" w:rsidRDefault="00482D56" w:rsidP="00482D56">
      <w:pPr>
        <w:pStyle w:val="KanTab"/>
        <w:widowControl w:val="0"/>
        <w:suppressLineNumbers/>
        <w:spacing w:line="200" w:lineRule="exact"/>
        <w:rPr>
          <w:rFonts w:ascii="Times New Roman" w:hAnsi="Times New Roman"/>
          <w:b w:val="0"/>
          <w:sz w:val="24"/>
          <w:lang w:val="tr-TR"/>
        </w:rPr>
      </w:pPr>
      <w:r w:rsidRPr="003D0EED">
        <w:rPr>
          <w:rFonts w:ascii="Times New Roman" w:hAnsi="Times New Roman"/>
          <w:b w:val="0"/>
          <w:sz w:val="24"/>
          <w:lang w:val="tr-TR"/>
        </w:rPr>
        <w:tab/>
        <w:t>Fazla çalışma veya fazla sürelerle çalışma yapan işçi isterse, bu çalışmalar karşılığı zamlı ücret yerine, fazla çalıştığı her saat karşılığında bir saat otuz dakikayı, fazla sürelerle çalıştığı her saat karşılığında bir saat onbeş dakikayı serbest zaman olarak kullanabilir.</w:t>
      </w:r>
    </w:p>
    <w:p w:rsidR="00482D56" w:rsidRPr="003D0EED" w:rsidRDefault="00482D56" w:rsidP="00482D56">
      <w:pPr>
        <w:pStyle w:val="KanTab"/>
        <w:widowControl w:val="0"/>
        <w:suppressLineNumbers/>
        <w:spacing w:line="200" w:lineRule="exact"/>
        <w:rPr>
          <w:rFonts w:ascii="Times New Roman" w:hAnsi="Times New Roman"/>
          <w:b w:val="0"/>
          <w:sz w:val="24"/>
          <w:lang w:val="tr-TR"/>
        </w:rPr>
      </w:pPr>
      <w:r w:rsidRPr="003D0EED">
        <w:rPr>
          <w:rFonts w:ascii="Times New Roman" w:hAnsi="Times New Roman"/>
          <w:b w:val="0"/>
          <w:sz w:val="24"/>
          <w:lang w:val="tr-TR"/>
        </w:rPr>
        <w:t xml:space="preserve"> </w:t>
      </w:r>
    </w:p>
    <w:p w:rsidR="00F47F6B" w:rsidRPr="003D0EED" w:rsidRDefault="00482D56" w:rsidP="00482D56">
      <w:pPr>
        <w:pStyle w:val="KanTab"/>
        <w:widowControl w:val="0"/>
        <w:suppressLineNumbers/>
        <w:spacing w:line="200" w:lineRule="exact"/>
        <w:rPr>
          <w:rFonts w:ascii="Times New Roman" w:hAnsi="Times New Roman"/>
          <w:b w:val="0"/>
          <w:sz w:val="24"/>
          <w:lang w:val="tr-TR"/>
        </w:rPr>
      </w:pPr>
      <w:r w:rsidRPr="003D0EED">
        <w:rPr>
          <w:rFonts w:ascii="Times New Roman" w:hAnsi="Times New Roman"/>
          <w:b w:val="0"/>
          <w:sz w:val="24"/>
          <w:lang w:val="tr-TR"/>
        </w:rPr>
        <w:tab/>
        <w:t xml:space="preserve">İşçi hak ettiği serbest zamanı altı ay zarfında, çalışma süreleri içinde ve ücretinde bir kesinti olmadan kullanır. </w:t>
      </w:r>
    </w:p>
    <w:p w:rsidR="00482D56" w:rsidRPr="003D0EED" w:rsidRDefault="00482D56" w:rsidP="00482D56">
      <w:pPr>
        <w:pStyle w:val="KanTab"/>
        <w:widowControl w:val="0"/>
        <w:suppressLineNumbers/>
        <w:spacing w:line="200" w:lineRule="exact"/>
        <w:rPr>
          <w:rFonts w:ascii="Times New Roman" w:hAnsi="Times New Roman"/>
          <w:b w:val="0"/>
          <w:sz w:val="24"/>
          <w:lang w:val="tr-TR"/>
        </w:rPr>
      </w:pPr>
      <w:r w:rsidRPr="003D0EED">
        <w:rPr>
          <w:rFonts w:ascii="Times New Roman" w:hAnsi="Times New Roman"/>
          <w:b w:val="0"/>
          <w:sz w:val="24"/>
          <w:lang w:val="tr-TR"/>
        </w:rPr>
        <w:tab/>
        <w:t xml:space="preserve"> </w:t>
      </w:r>
    </w:p>
    <w:p w:rsidR="00482D56" w:rsidRPr="003D0EED" w:rsidRDefault="00482D56" w:rsidP="00482D56">
      <w:pPr>
        <w:pStyle w:val="KanTab"/>
        <w:widowControl w:val="0"/>
        <w:suppressLineNumbers/>
        <w:spacing w:line="200" w:lineRule="exact"/>
        <w:rPr>
          <w:rFonts w:ascii="Times New Roman" w:hAnsi="Times New Roman"/>
          <w:b w:val="0"/>
          <w:sz w:val="24"/>
          <w:lang w:val="tr-TR"/>
        </w:rPr>
      </w:pPr>
      <w:r w:rsidRPr="003D0EED">
        <w:rPr>
          <w:rFonts w:ascii="Times New Roman" w:hAnsi="Times New Roman"/>
          <w:b w:val="0"/>
          <w:sz w:val="24"/>
          <w:lang w:val="tr-TR"/>
        </w:rPr>
        <w:tab/>
        <w:t xml:space="preserve">Fazla saatlerle çalışmak için işçinin onayının alınması gerekir. </w:t>
      </w:r>
    </w:p>
    <w:p w:rsidR="00482D56" w:rsidRPr="003D0EED" w:rsidRDefault="00482D56" w:rsidP="00482D56">
      <w:pPr>
        <w:pStyle w:val="KanTab"/>
        <w:widowControl w:val="0"/>
        <w:suppressLineNumbers/>
        <w:spacing w:line="200" w:lineRule="exact"/>
        <w:rPr>
          <w:rFonts w:ascii="Times New Roman" w:hAnsi="Times New Roman"/>
          <w:b w:val="0"/>
          <w:sz w:val="24"/>
          <w:lang w:val="tr-TR"/>
        </w:rPr>
      </w:pPr>
      <w:r w:rsidRPr="003D0EED">
        <w:rPr>
          <w:rFonts w:ascii="Times New Roman" w:hAnsi="Times New Roman"/>
          <w:b w:val="0"/>
          <w:sz w:val="24"/>
          <w:lang w:val="tr-TR"/>
        </w:rPr>
        <w:tab/>
        <w:t>Fazla çalışma süresinin toplamı bir yılda ikiyüzyetmiş saatten fazla olamaz.</w:t>
      </w:r>
    </w:p>
    <w:p w:rsidR="00482D56" w:rsidRPr="003D0EED" w:rsidRDefault="00482D56" w:rsidP="00482D56">
      <w:pPr>
        <w:pStyle w:val="KanTab"/>
        <w:widowControl w:val="0"/>
        <w:suppressLineNumbers/>
        <w:spacing w:line="200" w:lineRule="exact"/>
        <w:rPr>
          <w:rFonts w:ascii="Times New Roman" w:hAnsi="Times New Roman"/>
          <w:b w:val="0"/>
          <w:sz w:val="24"/>
          <w:lang w:val="tr-TR"/>
        </w:rPr>
      </w:pPr>
      <w:r w:rsidRPr="003D0EED">
        <w:rPr>
          <w:rFonts w:ascii="Times New Roman" w:hAnsi="Times New Roman"/>
          <w:b w:val="0"/>
          <w:sz w:val="24"/>
          <w:lang w:val="tr-TR"/>
        </w:rPr>
        <w:tab/>
        <w:t>Fazla çalışma ve fazla sürelerle çalışmaların ne şekilde uygulanacağı çıkarılacak yönetmelikte gösterilir.</w:t>
      </w:r>
    </w:p>
    <w:p w:rsidR="00482D56" w:rsidRPr="003D0EED" w:rsidRDefault="00482D56">
      <w:pPr>
        <w:rPr>
          <w:rFonts w:ascii="Times New Roman" w:hAnsi="Times New Roman" w:cs="Times New Roman"/>
          <w:sz w:val="24"/>
          <w:szCs w:val="24"/>
        </w:rPr>
      </w:pPr>
    </w:p>
    <w:p w:rsidR="0009229C" w:rsidRPr="003D0EED" w:rsidRDefault="00F06025" w:rsidP="0009229C">
      <w:pPr>
        <w:pStyle w:val="KanTab"/>
        <w:widowControl w:val="0"/>
        <w:suppressLineNumbers/>
        <w:spacing w:line="240" w:lineRule="exact"/>
        <w:jc w:val="center"/>
        <w:rPr>
          <w:rFonts w:ascii="Times New Roman" w:hAnsi="Times New Roman"/>
          <w:b w:val="0"/>
          <w:i/>
          <w:sz w:val="24"/>
          <w:lang w:val="tr-TR"/>
        </w:rPr>
      </w:pPr>
      <w:r w:rsidRPr="003D0EED">
        <w:rPr>
          <w:rFonts w:ascii="Times New Roman" w:hAnsi="Times New Roman"/>
          <w:b w:val="0"/>
          <w:i/>
          <w:sz w:val="24"/>
          <w:lang w:val="tr-TR"/>
        </w:rPr>
        <w:t xml:space="preserve">İş Sözleşmesi, Türleri </w:t>
      </w:r>
    </w:p>
    <w:p w:rsidR="0009229C" w:rsidRPr="003D0EED" w:rsidRDefault="0009229C" w:rsidP="0009229C">
      <w:pPr>
        <w:pStyle w:val="KanTab"/>
        <w:widowControl w:val="0"/>
        <w:suppressLineNumbers/>
        <w:spacing w:line="240" w:lineRule="exact"/>
        <w:rPr>
          <w:rFonts w:ascii="Times New Roman" w:hAnsi="Times New Roman"/>
          <w:b w:val="0"/>
          <w:i/>
          <w:sz w:val="24"/>
          <w:lang w:val="tr-TR"/>
        </w:rPr>
      </w:pPr>
      <w:r w:rsidRPr="003D0EED">
        <w:rPr>
          <w:rFonts w:ascii="Times New Roman" w:hAnsi="Times New Roman"/>
          <w:b w:val="0"/>
          <w:sz w:val="24"/>
          <w:lang w:val="tr-TR"/>
        </w:rPr>
        <w:tab/>
      </w:r>
      <w:r w:rsidRPr="003D0EED">
        <w:rPr>
          <w:rFonts w:ascii="Times New Roman" w:hAnsi="Times New Roman"/>
          <w:b w:val="0"/>
          <w:i/>
          <w:sz w:val="24"/>
          <w:lang w:val="tr-TR"/>
        </w:rPr>
        <w:t>Tanım ve şekil</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r>
      <w:r w:rsidRPr="003D0EED">
        <w:rPr>
          <w:rFonts w:ascii="Times New Roman" w:hAnsi="Times New Roman"/>
          <w:sz w:val="24"/>
          <w:lang w:val="tr-TR"/>
        </w:rPr>
        <w:t>Madde 8 -</w:t>
      </w:r>
      <w:r w:rsidRPr="003D0EED">
        <w:rPr>
          <w:rFonts w:ascii="Times New Roman" w:hAnsi="Times New Roman"/>
          <w:b w:val="0"/>
          <w:sz w:val="24"/>
          <w:lang w:val="tr-TR"/>
        </w:rPr>
        <w:t xml:space="preserve"> İş sözleşmesi, bir tarafın (işçi) bağımlı olarak iş görmeyi, diğer tarafın (işveren) da ücret ödemeyi üstlenmesinden oluşan sözleşmedir. İş sözleşmesi, Kanunda aksi belirtilmedikçe, özel bir şekle tâbi değildir.</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t>Süresi bir yıl ve daha fazla olan iş sözleşmelerinin yazılı şekilde yapılması zorunludur. Bu belgeler damga vergisi ve her çeşit resim ve harçtan muaftır.</w:t>
      </w:r>
    </w:p>
    <w:p w:rsidR="0009229C" w:rsidRPr="003D0EED" w:rsidRDefault="0009229C" w:rsidP="0009229C">
      <w:pPr>
        <w:pStyle w:val="KanTab"/>
        <w:widowControl w:val="0"/>
        <w:suppressLineNumbers/>
        <w:spacing w:line="240" w:lineRule="exact"/>
        <w:rPr>
          <w:rFonts w:ascii="Times New Roman" w:hAnsi="Times New Roman"/>
          <w:sz w:val="24"/>
        </w:rPr>
      </w:pPr>
      <w:r w:rsidRPr="003D0EED">
        <w:rPr>
          <w:rFonts w:ascii="Times New Roman" w:hAnsi="Times New Roman"/>
          <w:b w:val="0"/>
          <w:sz w:val="24"/>
          <w:lang w:val="tr-TR"/>
        </w:rPr>
        <w:tab/>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r>
      <w:r w:rsidRPr="003D0EED">
        <w:rPr>
          <w:rFonts w:ascii="Times New Roman" w:hAnsi="Times New Roman"/>
          <w:b w:val="0"/>
          <w:i/>
          <w:sz w:val="24"/>
          <w:lang w:val="tr-TR"/>
        </w:rPr>
        <w:t>Türü ve çalışma biçimlerini belirleme serbestisi</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r>
      <w:r w:rsidRPr="003D0EED">
        <w:rPr>
          <w:rFonts w:ascii="Times New Roman" w:hAnsi="Times New Roman"/>
          <w:sz w:val="24"/>
          <w:lang w:val="tr-TR"/>
        </w:rPr>
        <w:t xml:space="preserve">Madde 9 - </w:t>
      </w:r>
      <w:r w:rsidRPr="003D0EED">
        <w:rPr>
          <w:rFonts w:ascii="Times New Roman" w:hAnsi="Times New Roman"/>
          <w:b w:val="0"/>
          <w:sz w:val="24"/>
          <w:lang w:val="tr-TR"/>
        </w:rPr>
        <w:t>Taraflar iş sözleşmesini, Kanun hükümleriyle getirilen sınırlamalar saklı kalmak koşuluyla, ihtiyaçlarına uygun türde düzenleyebilirler.</w:t>
      </w:r>
    </w:p>
    <w:p w:rsidR="00F06025"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r>
    </w:p>
    <w:p w:rsidR="0009229C" w:rsidRPr="003D0EED" w:rsidRDefault="0009229C" w:rsidP="0009229C">
      <w:pPr>
        <w:pStyle w:val="KanTab"/>
        <w:widowControl w:val="0"/>
        <w:suppressLineNumbers/>
        <w:spacing w:line="240" w:lineRule="exact"/>
        <w:rPr>
          <w:rFonts w:ascii="Times New Roman" w:hAnsi="Times New Roman"/>
          <w:b w:val="0"/>
          <w:i/>
          <w:sz w:val="24"/>
          <w:lang w:val="tr-TR"/>
        </w:rPr>
      </w:pPr>
      <w:r w:rsidRPr="003D0EED">
        <w:rPr>
          <w:rFonts w:ascii="Times New Roman" w:hAnsi="Times New Roman"/>
          <w:b w:val="0"/>
          <w:sz w:val="24"/>
          <w:lang w:val="tr-TR"/>
        </w:rPr>
        <w:tab/>
      </w:r>
      <w:r w:rsidRPr="003D0EED">
        <w:rPr>
          <w:rFonts w:ascii="Times New Roman" w:hAnsi="Times New Roman"/>
          <w:b w:val="0"/>
          <w:i/>
          <w:sz w:val="24"/>
          <w:lang w:val="tr-TR"/>
        </w:rPr>
        <w:t>Sürekli ve süreksiz işlerdeki iş sözleşmeleri</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r>
      <w:r w:rsidRPr="003D0EED">
        <w:rPr>
          <w:rFonts w:ascii="Times New Roman" w:hAnsi="Times New Roman"/>
          <w:sz w:val="24"/>
          <w:lang w:val="tr-TR"/>
        </w:rPr>
        <w:t>Madde 10 -</w:t>
      </w:r>
      <w:r w:rsidRPr="003D0EED">
        <w:rPr>
          <w:rFonts w:ascii="Times New Roman" w:hAnsi="Times New Roman"/>
          <w:b w:val="0"/>
          <w:sz w:val="24"/>
          <w:lang w:val="tr-TR"/>
        </w:rPr>
        <w:t xml:space="preserve"> Nitelikleri bakımından en çok otuz iş günü süren işlere süreksiz iş, bundan fazla devam edenlere  sürekli iş denir.</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r>
    </w:p>
    <w:p w:rsidR="0009229C" w:rsidRPr="003D0EED" w:rsidRDefault="0009229C" w:rsidP="0009229C">
      <w:pPr>
        <w:pStyle w:val="KanTab"/>
        <w:widowControl w:val="0"/>
        <w:suppressLineNumbers/>
        <w:spacing w:line="240" w:lineRule="exact"/>
        <w:rPr>
          <w:rFonts w:ascii="Times New Roman" w:hAnsi="Times New Roman"/>
          <w:b w:val="0"/>
          <w:i/>
          <w:sz w:val="24"/>
          <w:lang w:val="tr-TR"/>
        </w:rPr>
      </w:pPr>
      <w:r w:rsidRPr="003D0EED">
        <w:rPr>
          <w:rFonts w:ascii="Times New Roman" w:hAnsi="Times New Roman"/>
          <w:b w:val="0"/>
          <w:sz w:val="24"/>
          <w:lang w:val="tr-TR"/>
        </w:rPr>
        <w:tab/>
      </w:r>
      <w:r w:rsidRPr="003D0EED">
        <w:rPr>
          <w:rFonts w:ascii="Times New Roman" w:hAnsi="Times New Roman"/>
          <w:b w:val="0"/>
          <w:i/>
          <w:sz w:val="24"/>
          <w:lang w:val="tr-TR"/>
        </w:rPr>
        <w:t>Belirli ve belirsiz süreli iş sözleşmesi</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r>
      <w:r w:rsidRPr="003D0EED">
        <w:rPr>
          <w:rFonts w:ascii="Times New Roman" w:hAnsi="Times New Roman"/>
          <w:sz w:val="24"/>
          <w:lang w:val="tr-TR"/>
        </w:rPr>
        <w:t>Madde 11 -</w:t>
      </w:r>
      <w:r w:rsidRPr="003D0EED">
        <w:rPr>
          <w:rFonts w:ascii="Times New Roman" w:hAnsi="Times New Roman"/>
          <w:b w:val="0"/>
          <w:sz w:val="24"/>
          <w:lang w:val="tr-TR"/>
        </w:rPr>
        <w:t xml:space="preserve"> İş ilişkisinin bir süreye bağlı olarak yapılmadığı halde sözleşme belirsiz </w:t>
      </w:r>
      <w:r w:rsidRPr="003D0EED">
        <w:rPr>
          <w:rFonts w:ascii="Times New Roman" w:hAnsi="Times New Roman"/>
          <w:b w:val="0"/>
          <w:sz w:val="24"/>
          <w:lang w:val="tr-TR"/>
        </w:rPr>
        <w:lastRenderedPageBreak/>
        <w:t xml:space="preserve">süreli sayılır. Belirli süreli işlerde veya belli bir işin tamamlanması veya belirli bir olgunun ortaya çıkması gibi objektif koşullara bağlı olarak işveren ile işçi arasında yazılı şekilde yapılan iş sözleşmesi belirli süreli iş sözleşmesidir. </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r>
    </w:p>
    <w:p w:rsidR="0009229C" w:rsidRPr="003D0EED" w:rsidRDefault="0009229C" w:rsidP="0009229C">
      <w:pPr>
        <w:pStyle w:val="KanTab"/>
        <w:widowControl w:val="0"/>
        <w:suppressLineNumbers/>
        <w:spacing w:line="240" w:lineRule="exact"/>
        <w:rPr>
          <w:rFonts w:ascii="Times New Roman" w:hAnsi="Times New Roman"/>
          <w:b w:val="0"/>
          <w:i/>
          <w:sz w:val="24"/>
          <w:lang w:val="tr-TR"/>
        </w:rPr>
      </w:pPr>
      <w:r w:rsidRPr="003D0EED">
        <w:rPr>
          <w:rFonts w:ascii="Times New Roman" w:hAnsi="Times New Roman"/>
          <w:b w:val="0"/>
          <w:sz w:val="24"/>
          <w:lang w:val="tr-TR"/>
        </w:rPr>
        <w:tab/>
      </w:r>
      <w:r w:rsidRPr="003D0EED">
        <w:rPr>
          <w:rFonts w:ascii="Times New Roman" w:hAnsi="Times New Roman"/>
          <w:b w:val="0"/>
          <w:i/>
          <w:sz w:val="24"/>
          <w:lang w:val="tr-TR"/>
        </w:rPr>
        <w:t>Kısmî süreli ve tam süreli iş sözleşmesi</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r>
      <w:r w:rsidRPr="003D0EED">
        <w:rPr>
          <w:rFonts w:ascii="Times New Roman" w:hAnsi="Times New Roman"/>
          <w:sz w:val="24"/>
          <w:lang w:val="tr-TR"/>
        </w:rPr>
        <w:t>Madde 13 -</w:t>
      </w:r>
      <w:r w:rsidRPr="003D0EED">
        <w:rPr>
          <w:rFonts w:ascii="Times New Roman" w:hAnsi="Times New Roman"/>
          <w:b w:val="0"/>
          <w:sz w:val="24"/>
          <w:lang w:val="tr-TR"/>
        </w:rPr>
        <w:t xml:space="preserve"> İşçinin normal haftalık çalışma süresinin, tam süreli iş sözleşmesiyle çalışan emsal işçiye göre önemli ölçüde daha az belirlenmesi durumunda sözleşme kısmî süreli iş sözleşmesidir.</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t xml:space="preserve"> </w:t>
      </w:r>
    </w:p>
    <w:p w:rsidR="0009229C" w:rsidRPr="003D0EED" w:rsidRDefault="0009229C" w:rsidP="0009229C">
      <w:pPr>
        <w:pStyle w:val="KanTab"/>
        <w:widowControl w:val="0"/>
        <w:suppressLineNumbers/>
        <w:spacing w:line="240" w:lineRule="exact"/>
        <w:rPr>
          <w:rFonts w:ascii="Times New Roman" w:hAnsi="Times New Roman"/>
          <w:b w:val="0"/>
          <w:i/>
          <w:sz w:val="24"/>
          <w:lang w:val="tr-TR"/>
        </w:rPr>
      </w:pPr>
      <w:r w:rsidRPr="003D0EED">
        <w:rPr>
          <w:rFonts w:ascii="Times New Roman" w:hAnsi="Times New Roman"/>
          <w:b w:val="0"/>
          <w:sz w:val="24"/>
          <w:lang w:val="tr-TR"/>
        </w:rPr>
        <w:tab/>
      </w:r>
      <w:r w:rsidRPr="003D0EED">
        <w:rPr>
          <w:rFonts w:ascii="Times New Roman" w:hAnsi="Times New Roman"/>
          <w:b w:val="0"/>
          <w:i/>
          <w:sz w:val="24"/>
          <w:lang w:val="tr-TR"/>
        </w:rPr>
        <w:t xml:space="preserve">Çağrı üzerine çalışma ve uzaktan çalışma </w:t>
      </w:r>
      <w:r w:rsidRPr="003D0EED">
        <w:rPr>
          <w:rFonts w:ascii="Times New Roman" w:hAnsi="Times New Roman"/>
          <w:b w:val="0"/>
          <w:i/>
          <w:sz w:val="24"/>
          <w:vertAlign w:val="superscript"/>
          <w:lang w:val="tr-TR"/>
        </w:rPr>
        <w:t>(1)</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r>
      <w:r w:rsidRPr="003D0EED">
        <w:rPr>
          <w:rFonts w:ascii="Times New Roman" w:hAnsi="Times New Roman"/>
          <w:sz w:val="24"/>
          <w:lang w:val="tr-TR"/>
        </w:rPr>
        <w:t>Madde 14 -</w:t>
      </w:r>
      <w:r w:rsidRPr="003D0EED">
        <w:rPr>
          <w:rFonts w:ascii="Times New Roman" w:hAnsi="Times New Roman"/>
          <w:b w:val="0"/>
          <w:sz w:val="24"/>
          <w:lang w:val="tr-TR"/>
        </w:rPr>
        <w:t xml:space="preserve"> Yazılı sözleşme ile  işçinin yapmayı üstlendiği işle ilgili olarak kendisine ihtiyaç duyulması halinde iş görme ediminin yerine getirileceğinin kararlaştırıldığı iş ilişkisi, çağrı üzerine çalışmaya dayalı kısmi süreli bir iş sözleşmesidir.</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t xml:space="preserve">Hafta, ay veya yıl gibi bir zaman dilimi içinde işçinin ne kadar süreyle çalışacağını taraflar belirlemedikleri takdirde, haftalık çalışma süresi yirmi saat kararlaştırılmış sayılır. </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Sözleşmede günlük çalışma süresi kararlaştırılmamış ise, işveren her çağrıda işçiyi günde en az dört saat üst üste çalıştırmak zorundadır.</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p>
    <w:p w:rsidR="0009229C" w:rsidRPr="003D0EED" w:rsidRDefault="0009229C" w:rsidP="0009229C">
      <w:pPr>
        <w:pStyle w:val="KanTab"/>
        <w:widowControl w:val="0"/>
        <w:suppressLineNumbers/>
        <w:spacing w:line="240" w:lineRule="exact"/>
        <w:rPr>
          <w:rFonts w:ascii="Times New Roman" w:hAnsi="Times New Roman"/>
          <w:b w:val="0"/>
          <w:i/>
          <w:sz w:val="24"/>
          <w:lang w:val="tr-TR"/>
        </w:rPr>
      </w:pPr>
      <w:r w:rsidRPr="003D0EED">
        <w:rPr>
          <w:rFonts w:ascii="Times New Roman" w:hAnsi="Times New Roman"/>
          <w:b w:val="0"/>
          <w:i/>
          <w:sz w:val="24"/>
          <w:lang w:val="tr-TR"/>
        </w:rPr>
        <w:t>Deneme süreli iş sözleşmesi</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r>
      <w:r w:rsidRPr="003D0EED">
        <w:rPr>
          <w:rFonts w:ascii="Times New Roman" w:hAnsi="Times New Roman"/>
          <w:sz w:val="24"/>
          <w:lang w:val="tr-TR"/>
        </w:rPr>
        <w:t>Madde  15 -</w:t>
      </w:r>
      <w:r w:rsidRPr="003D0EED">
        <w:rPr>
          <w:rFonts w:ascii="Times New Roman" w:hAnsi="Times New Roman"/>
          <w:b w:val="0"/>
          <w:sz w:val="24"/>
          <w:lang w:val="tr-TR"/>
        </w:rPr>
        <w:t xml:space="preserve"> Taraflarca iş sözleşmesine bir deneme kaydı konulduğunda, bunun süresi en çok iki ay olabilir. Ancak deneme süresi toplu iş sözleşmeleriyle dört aya kadar uzatılabilir.</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t xml:space="preserve">Deneme süresi içinde taraflar iş sözleşmesini bildirim süresine gerek olmaksızın ve tazminatsız feshedebilir. İşçinin çalıştığı günler için ücret ve diğer hakları saklıdır. </w:t>
      </w:r>
    </w:p>
    <w:p w:rsidR="00193B1A" w:rsidRPr="003D0EED" w:rsidRDefault="00193B1A" w:rsidP="00F06025">
      <w:pPr>
        <w:jc w:val="center"/>
        <w:rPr>
          <w:rFonts w:ascii="Times New Roman" w:hAnsi="Times New Roman" w:cs="Times New Roman"/>
          <w:b/>
          <w:sz w:val="24"/>
          <w:szCs w:val="24"/>
        </w:rPr>
      </w:pPr>
    </w:p>
    <w:p w:rsidR="0009229C" w:rsidRPr="003D0EED" w:rsidRDefault="0009229C" w:rsidP="00F06025">
      <w:pPr>
        <w:jc w:val="center"/>
        <w:rPr>
          <w:rFonts w:ascii="Times New Roman" w:hAnsi="Times New Roman" w:cs="Times New Roman"/>
          <w:b/>
          <w:sz w:val="24"/>
          <w:szCs w:val="24"/>
        </w:rPr>
      </w:pPr>
      <w:r w:rsidRPr="003D0EED">
        <w:rPr>
          <w:rFonts w:ascii="Times New Roman" w:hAnsi="Times New Roman" w:cs="Times New Roman"/>
          <w:b/>
          <w:sz w:val="24"/>
          <w:szCs w:val="24"/>
        </w:rPr>
        <w:t>İhbar tazminatı</w:t>
      </w:r>
      <w:r w:rsidR="00193B1A" w:rsidRPr="003D0EED">
        <w:rPr>
          <w:rFonts w:ascii="Times New Roman" w:hAnsi="Times New Roman" w:cs="Times New Roman"/>
          <w:b/>
          <w:sz w:val="24"/>
          <w:szCs w:val="24"/>
        </w:rPr>
        <w:t xml:space="preserve"> hakkında……..</w:t>
      </w:r>
    </w:p>
    <w:p w:rsidR="0009229C" w:rsidRPr="003D0EED" w:rsidRDefault="0009229C" w:rsidP="0009229C">
      <w:pPr>
        <w:pStyle w:val="KanTab"/>
        <w:widowControl w:val="0"/>
        <w:suppressLineNumbers/>
        <w:spacing w:line="240" w:lineRule="exact"/>
        <w:ind w:firstLine="567"/>
        <w:rPr>
          <w:rFonts w:ascii="Times New Roman" w:hAnsi="Times New Roman"/>
          <w:b w:val="0"/>
          <w:i/>
          <w:sz w:val="24"/>
          <w:lang w:val="tr-TR"/>
        </w:rPr>
      </w:pPr>
      <w:r w:rsidRPr="003D0EED">
        <w:rPr>
          <w:rFonts w:ascii="Times New Roman" w:hAnsi="Times New Roman"/>
          <w:b w:val="0"/>
          <w:i/>
          <w:sz w:val="24"/>
          <w:lang w:val="tr-TR"/>
        </w:rPr>
        <w:t>Süreli fesih</w:t>
      </w:r>
    </w:p>
    <w:p w:rsidR="0009229C" w:rsidRPr="003D0EED" w:rsidRDefault="0009229C" w:rsidP="0009229C">
      <w:pPr>
        <w:pStyle w:val="KanTab"/>
        <w:widowControl w:val="0"/>
        <w:suppressLineNumbers/>
        <w:spacing w:line="240" w:lineRule="exact"/>
        <w:ind w:firstLine="567"/>
        <w:rPr>
          <w:rFonts w:ascii="Times New Roman" w:hAnsi="Times New Roman"/>
          <w:b w:val="0"/>
          <w:sz w:val="24"/>
          <w:lang w:val="tr-TR"/>
        </w:rPr>
      </w:pPr>
      <w:r w:rsidRPr="003D0EED">
        <w:rPr>
          <w:rFonts w:ascii="Times New Roman" w:hAnsi="Times New Roman"/>
          <w:sz w:val="24"/>
          <w:lang w:val="tr-TR"/>
        </w:rPr>
        <w:t>Madde 17 -</w:t>
      </w:r>
      <w:r w:rsidRPr="003D0EED">
        <w:rPr>
          <w:rFonts w:ascii="Times New Roman" w:hAnsi="Times New Roman"/>
          <w:b w:val="0"/>
          <w:sz w:val="24"/>
          <w:lang w:val="tr-TR"/>
        </w:rPr>
        <w:t xml:space="preserve"> Belirsiz süreli iş sözleşmelerinin feshinden önce durumun diğer tarafa bildirilmesi gerekir.</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İş sözleşmeleri;</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t xml:space="preserve">a) İşi altı aydan az sürmüş olan işçi için, bildirimin diğer tarafa yapılmasından başlayarak iki hafta sonra, </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t>b) İşi altı aydan birbuçuk yıla kadar sürmüş olan işçi için, bildirimin diğer tarafa yapılmasından başlayarak dört hafta sonra,</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t xml:space="preserve">c) İşi birbuçuk yıldan üç yıla kadar sürmüş olan işçi için, bildirimin diğer tarafa yapılmasından başlayarak altı hafta sonra, </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t>d) İşi üç yıldan fazla sürmüş işçi için, bildirim yapılmasından başlayarak sekiz hafta sonra,</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t xml:space="preserve">Feshedilmiş sayılır. </w:t>
      </w:r>
    </w:p>
    <w:p w:rsidR="0009229C" w:rsidRPr="003D0EED" w:rsidRDefault="0009229C" w:rsidP="0009229C">
      <w:pPr>
        <w:pStyle w:val="KanTab"/>
        <w:widowControl w:val="0"/>
        <w:suppressLineNumbers/>
        <w:spacing w:line="240" w:lineRule="exact"/>
        <w:rPr>
          <w:rFonts w:ascii="Times New Roman" w:hAnsi="Times New Roman"/>
          <w:b w:val="0"/>
          <w:sz w:val="24"/>
          <w:lang w:val="tr-TR"/>
        </w:rPr>
      </w:pPr>
      <w:r w:rsidRPr="003D0EED">
        <w:rPr>
          <w:rFonts w:ascii="Times New Roman" w:hAnsi="Times New Roman"/>
          <w:b w:val="0"/>
          <w:sz w:val="24"/>
          <w:lang w:val="tr-TR"/>
        </w:rPr>
        <w:tab/>
        <w:t xml:space="preserve">Bu süreler asgari olup sözleşmeler ile artırılabilir. </w:t>
      </w:r>
    </w:p>
    <w:p w:rsidR="0009229C" w:rsidRPr="003D0EED" w:rsidRDefault="0009229C" w:rsidP="0009229C">
      <w:pPr>
        <w:rPr>
          <w:rFonts w:ascii="Times New Roman" w:hAnsi="Times New Roman" w:cs="Times New Roman"/>
          <w:b/>
          <w:sz w:val="24"/>
          <w:szCs w:val="24"/>
        </w:rPr>
      </w:pPr>
      <w:r w:rsidRPr="003D0EED">
        <w:rPr>
          <w:rFonts w:ascii="Times New Roman" w:hAnsi="Times New Roman" w:cs="Times New Roman"/>
          <w:b/>
          <w:sz w:val="24"/>
          <w:szCs w:val="24"/>
        </w:rPr>
        <w:tab/>
        <w:t>Bildirim şartına uymayan taraf, bildirim süresine ilişkin ücret tutarında tazminat ödemek zorundadır.</w:t>
      </w:r>
    </w:p>
    <w:p w:rsidR="00703AB9" w:rsidRPr="003D0EED" w:rsidRDefault="00193B1A" w:rsidP="00F47F6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tr-TR"/>
        </w:rPr>
      </w:pPr>
      <w:r w:rsidRPr="003D0EED">
        <w:rPr>
          <w:rFonts w:ascii="Times New Roman" w:hAnsi="Times New Roman" w:cs="Times New Roman"/>
          <w:b/>
          <w:sz w:val="24"/>
          <w:szCs w:val="24"/>
        </w:rPr>
        <w:t>-------------------------------------------------------------------------------------------</w:t>
      </w:r>
      <w:r w:rsidR="003D0EED">
        <w:rPr>
          <w:rFonts w:ascii="Times New Roman" w:hAnsi="Times New Roman" w:cs="Times New Roman"/>
          <w:b/>
          <w:sz w:val="24"/>
          <w:szCs w:val="24"/>
        </w:rPr>
        <w:t>----------------------</w:t>
      </w:r>
      <w:r w:rsidR="00703AB9" w:rsidRPr="003D0EED">
        <w:rPr>
          <w:rFonts w:ascii="Times New Roman" w:eastAsia="Times New Roman" w:hAnsi="Times New Roman" w:cs="Times New Roman"/>
          <w:b/>
          <w:bCs/>
          <w:color w:val="000000"/>
          <w:kern w:val="36"/>
          <w:sz w:val="24"/>
          <w:szCs w:val="24"/>
          <w:lang w:eastAsia="tr-TR"/>
        </w:rPr>
        <w:t>ÖRNEK HESAPLAMALAR</w:t>
      </w:r>
    </w:p>
    <w:p w:rsidR="00E36B16" w:rsidRPr="003D0EED" w:rsidRDefault="00193B1A" w:rsidP="00F47F6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sz w:val="24"/>
          <w:szCs w:val="24"/>
          <w:lang w:eastAsia="tr-TR"/>
        </w:rPr>
      </w:pPr>
      <w:r w:rsidRPr="003D0EED">
        <w:rPr>
          <w:rFonts w:ascii="Times New Roman" w:eastAsia="Times New Roman" w:hAnsi="Times New Roman" w:cs="Times New Roman"/>
          <w:b/>
          <w:bCs/>
          <w:color w:val="000000"/>
          <w:kern w:val="36"/>
          <w:sz w:val="24"/>
          <w:szCs w:val="24"/>
          <w:lang w:eastAsia="tr-TR"/>
        </w:rPr>
        <w:t>Örnekli açıklamalı İhbar Tazminatı Hesaplamasıdır.………………</w:t>
      </w:r>
      <w:r w:rsidRPr="003D0EED">
        <w:rPr>
          <w:rFonts w:ascii="Times New Roman" w:eastAsia="Times New Roman" w:hAnsi="Times New Roman" w:cs="Times New Roman"/>
          <w:color w:val="000000"/>
          <w:sz w:val="24"/>
          <w:szCs w:val="24"/>
          <w:lang w:eastAsia="tr-TR"/>
        </w:rPr>
        <w:br/>
      </w:r>
      <w:r w:rsidR="00E36B16" w:rsidRPr="003D0EED">
        <w:rPr>
          <w:rFonts w:ascii="Times New Roman" w:eastAsia="Times New Roman" w:hAnsi="Times New Roman" w:cs="Times New Roman"/>
          <w:b/>
          <w:bCs/>
          <w:color w:val="000000"/>
          <w:sz w:val="24"/>
          <w:szCs w:val="24"/>
          <w:lang w:eastAsia="tr-TR"/>
        </w:rPr>
        <w:t>-</w:t>
      </w:r>
      <w:r w:rsidR="00E36B16" w:rsidRPr="003D0EED">
        <w:rPr>
          <w:rFonts w:ascii="Times New Roman" w:eastAsia="Times New Roman" w:hAnsi="Times New Roman" w:cs="Times New Roman"/>
          <w:color w:val="000000"/>
          <w:sz w:val="24"/>
          <w:szCs w:val="24"/>
          <w:lang w:eastAsia="tr-TR"/>
        </w:rPr>
        <w:t> 6 aydan az çalışanlar için 2 hafta</w:t>
      </w:r>
      <w:r w:rsidR="00E36B16" w:rsidRPr="003D0EED">
        <w:rPr>
          <w:rFonts w:ascii="Times New Roman" w:eastAsia="Times New Roman" w:hAnsi="Times New Roman" w:cs="Times New Roman"/>
          <w:color w:val="000000"/>
          <w:sz w:val="24"/>
          <w:szCs w:val="24"/>
          <w:lang w:eastAsia="tr-TR"/>
        </w:rPr>
        <w:br/>
      </w:r>
      <w:r w:rsidR="00E36B16" w:rsidRPr="003D0EED">
        <w:rPr>
          <w:rFonts w:ascii="Times New Roman" w:eastAsia="Times New Roman" w:hAnsi="Times New Roman" w:cs="Times New Roman"/>
          <w:b/>
          <w:bCs/>
          <w:color w:val="000000"/>
          <w:sz w:val="24"/>
          <w:szCs w:val="24"/>
          <w:lang w:eastAsia="tr-TR"/>
        </w:rPr>
        <w:t>- </w:t>
      </w:r>
      <w:r w:rsidR="00E36B16" w:rsidRPr="003D0EED">
        <w:rPr>
          <w:rFonts w:ascii="Times New Roman" w:eastAsia="Times New Roman" w:hAnsi="Times New Roman" w:cs="Times New Roman"/>
          <w:color w:val="000000"/>
          <w:sz w:val="24"/>
          <w:szCs w:val="24"/>
          <w:lang w:eastAsia="tr-TR"/>
        </w:rPr>
        <w:t>6 ay ile 1,5 yıl arası çalışanlar için 4 hafta</w:t>
      </w:r>
      <w:r w:rsidR="00E36B16" w:rsidRPr="003D0EED">
        <w:rPr>
          <w:rFonts w:ascii="Times New Roman" w:eastAsia="Times New Roman" w:hAnsi="Times New Roman" w:cs="Times New Roman"/>
          <w:color w:val="000000"/>
          <w:sz w:val="24"/>
          <w:szCs w:val="24"/>
          <w:lang w:eastAsia="tr-TR"/>
        </w:rPr>
        <w:br/>
      </w:r>
      <w:r w:rsidR="00E36B16" w:rsidRPr="003D0EED">
        <w:rPr>
          <w:rFonts w:ascii="Times New Roman" w:eastAsia="Times New Roman" w:hAnsi="Times New Roman" w:cs="Times New Roman"/>
          <w:b/>
          <w:bCs/>
          <w:color w:val="000000"/>
          <w:sz w:val="24"/>
          <w:szCs w:val="24"/>
          <w:lang w:eastAsia="tr-TR"/>
        </w:rPr>
        <w:t>-</w:t>
      </w:r>
      <w:r w:rsidR="00E36B16" w:rsidRPr="003D0EED">
        <w:rPr>
          <w:rFonts w:ascii="Times New Roman" w:eastAsia="Times New Roman" w:hAnsi="Times New Roman" w:cs="Times New Roman"/>
          <w:color w:val="000000"/>
          <w:sz w:val="24"/>
          <w:szCs w:val="24"/>
          <w:lang w:eastAsia="tr-TR"/>
        </w:rPr>
        <w:t> 1,5 ile 3 yıl arası çalışanlar için 6 hafta</w:t>
      </w:r>
      <w:r w:rsidR="00E36B16" w:rsidRPr="003D0EED">
        <w:rPr>
          <w:rFonts w:ascii="Times New Roman" w:eastAsia="Times New Roman" w:hAnsi="Times New Roman" w:cs="Times New Roman"/>
          <w:color w:val="000000"/>
          <w:sz w:val="24"/>
          <w:szCs w:val="24"/>
          <w:lang w:eastAsia="tr-TR"/>
        </w:rPr>
        <w:br/>
      </w:r>
      <w:r w:rsidR="00E36B16" w:rsidRPr="003D0EED">
        <w:rPr>
          <w:rFonts w:ascii="Times New Roman" w:eastAsia="Times New Roman" w:hAnsi="Times New Roman" w:cs="Times New Roman"/>
          <w:b/>
          <w:bCs/>
          <w:color w:val="000000"/>
          <w:sz w:val="24"/>
          <w:szCs w:val="24"/>
          <w:lang w:eastAsia="tr-TR"/>
        </w:rPr>
        <w:t>-</w:t>
      </w:r>
      <w:r w:rsidR="00E36B16" w:rsidRPr="003D0EED">
        <w:rPr>
          <w:rFonts w:ascii="Times New Roman" w:eastAsia="Times New Roman" w:hAnsi="Times New Roman" w:cs="Times New Roman"/>
          <w:color w:val="000000"/>
          <w:sz w:val="24"/>
          <w:szCs w:val="24"/>
          <w:lang w:eastAsia="tr-TR"/>
        </w:rPr>
        <w:t> 3 yıldan fazla çalışanlar için 8 hafta</w:t>
      </w:r>
      <w:r w:rsidR="00E36B16" w:rsidRPr="003D0EED">
        <w:rPr>
          <w:rFonts w:ascii="Times New Roman" w:eastAsia="Times New Roman" w:hAnsi="Times New Roman" w:cs="Times New Roman"/>
          <w:color w:val="000000"/>
          <w:sz w:val="24"/>
          <w:szCs w:val="24"/>
          <w:lang w:eastAsia="tr-TR"/>
        </w:rPr>
        <w:br/>
      </w:r>
      <w:r w:rsidR="00E36B16" w:rsidRPr="003D0EED">
        <w:rPr>
          <w:rFonts w:ascii="Times New Roman" w:eastAsia="Times New Roman" w:hAnsi="Times New Roman" w:cs="Times New Roman"/>
          <w:color w:val="000000"/>
          <w:sz w:val="24"/>
          <w:szCs w:val="24"/>
          <w:lang w:eastAsia="tr-TR"/>
        </w:rPr>
        <w:br/>
        <w:t xml:space="preserve">İhbar süresi tespit edildikten sonra bu süreye karşılık gelen aylık brüt gelir giydirilmiş aylık brüt ücret üzerinden hesaplanır. </w:t>
      </w:r>
      <w:r w:rsidR="00E36B16" w:rsidRPr="003D0EED">
        <w:rPr>
          <w:rFonts w:ascii="Times New Roman" w:eastAsia="Times New Roman" w:hAnsi="Times New Roman" w:cs="Times New Roman"/>
          <w:b/>
          <w:color w:val="000000"/>
          <w:sz w:val="24"/>
          <w:szCs w:val="24"/>
          <w:u w:val="single"/>
          <w:lang w:eastAsia="tr-TR"/>
        </w:rPr>
        <w:t>Gelir vergisi ve damga vergisi kesintileri yapılır.</w:t>
      </w:r>
      <w:r w:rsidR="00E36B16" w:rsidRPr="003D0EED">
        <w:rPr>
          <w:rFonts w:ascii="Times New Roman" w:eastAsia="Times New Roman" w:hAnsi="Times New Roman" w:cs="Times New Roman"/>
          <w:b/>
          <w:color w:val="000000"/>
          <w:sz w:val="24"/>
          <w:szCs w:val="24"/>
          <w:lang w:eastAsia="tr-TR"/>
        </w:rPr>
        <w:br/>
      </w:r>
      <w:r w:rsidR="00E36B16" w:rsidRPr="003D0EED">
        <w:rPr>
          <w:rFonts w:ascii="Times New Roman" w:eastAsia="Times New Roman" w:hAnsi="Times New Roman" w:cs="Times New Roman"/>
          <w:b/>
          <w:color w:val="000000"/>
          <w:sz w:val="24"/>
          <w:szCs w:val="24"/>
          <w:lang w:eastAsia="tr-TR"/>
        </w:rPr>
        <w:lastRenderedPageBreak/>
        <w:br/>
      </w:r>
      <w:r w:rsidR="00E36B16" w:rsidRPr="003D0EED">
        <w:rPr>
          <w:rFonts w:ascii="Times New Roman" w:eastAsia="Times New Roman" w:hAnsi="Times New Roman" w:cs="Times New Roman"/>
          <w:b/>
          <w:bCs/>
          <w:color w:val="000000"/>
          <w:sz w:val="24"/>
          <w:szCs w:val="24"/>
          <w:lang w:eastAsia="tr-TR"/>
        </w:rPr>
        <w:t>Örneğin</w:t>
      </w:r>
      <w:r w:rsidR="00E36B16" w:rsidRPr="003D0EED">
        <w:rPr>
          <w:rFonts w:ascii="Times New Roman" w:eastAsia="Times New Roman" w:hAnsi="Times New Roman" w:cs="Times New Roman"/>
          <w:color w:val="000000"/>
          <w:sz w:val="24"/>
          <w:szCs w:val="24"/>
          <w:lang w:eastAsia="tr-TR"/>
        </w:rPr>
        <w:t> son 30 günlük brüt maaşı 2.000 TL olan ve 6 yıl çalışan bir işçiye: </w:t>
      </w:r>
      <w:r w:rsidR="00E36B16" w:rsidRPr="003D0EED">
        <w:rPr>
          <w:rFonts w:ascii="Times New Roman" w:eastAsia="Times New Roman" w:hAnsi="Times New Roman" w:cs="Times New Roman"/>
          <w:color w:val="000000"/>
          <w:sz w:val="24"/>
          <w:szCs w:val="24"/>
          <w:lang w:eastAsia="tr-TR"/>
        </w:rPr>
        <w:br/>
        <w:t>8 haftalık brüt ücreti kadar ihbar tazminatı ödenmelidir,</w:t>
      </w:r>
      <w:r w:rsidR="00E36B16" w:rsidRPr="003D0EED">
        <w:rPr>
          <w:rFonts w:ascii="Times New Roman" w:eastAsia="Times New Roman" w:hAnsi="Times New Roman" w:cs="Times New Roman"/>
          <w:color w:val="000000"/>
          <w:sz w:val="24"/>
          <w:szCs w:val="24"/>
          <w:lang w:eastAsia="tr-TR"/>
        </w:rPr>
        <w:br/>
        <w:t>2.000 / 30 gün = 66,6 TL günlük,</w:t>
      </w:r>
      <w:r w:rsidR="00E36B16" w:rsidRPr="003D0EED">
        <w:rPr>
          <w:rFonts w:ascii="Times New Roman" w:eastAsia="Times New Roman" w:hAnsi="Times New Roman" w:cs="Times New Roman"/>
          <w:color w:val="000000"/>
          <w:sz w:val="24"/>
          <w:szCs w:val="24"/>
          <w:lang w:eastAsia="tr-TR"/>
        </w:rPr>
        <w:br/>
        <w:t>66,6 x 7 gün = 466,2 TL haftalık,</w:t>
      </w:r>
      <w:r w:rsidR="00E36B16" w:rsidRPr="003D0EED">
        <w:rPr>
          <w:rFonts w:ascii="Times New Roman" w:eastAsia="Times New Roman" w:hAnsi="Times New Roman" w:cs="Times New Roman"/>
          <w:color w:val="000000"/>
          <w:sz w:val="24"/>
          <w:szCs w:val="24"/>
          <w:lang w:eastAsia="tr-TR"/>
        </w:rPr>
        <w:br/>
        <w:t>8 hafta x 466,2 = 3.729,6 TL </w:t>
      </w:r>
      <w:r w:rsidR="00E36B16" w:rsidRPr="003D0EED">
        <w:rPr>
          <w:rFonts w:ascii="Times New Roman" w:eastAsia="Times New Roman" w:hAnsi="Times New Roman" w:cs="Times New Roman"/>
          <w:b/>
          <w:bCs/>
          <w:color w:val="000000"/>
          <w:sz w:val="24"/>
          <w:szCs w:val="24"/>
          <w:lang w:eastAsia="tr-TR"/>
        </w:rPr>
        <w:t>Brüt İhbar Tazminatı</w:t>
      </w:r>
      <w:r w:rsidR="00E36B16" w:rsidRPr="003D0EED">
        <w:rPr>
          <w:rFonts w:ascii="Times New Roman" w:eastAsia="Times New Roman" w:hAnsi="Times New Roman" w:cs="Times New Roman"/>
          <w:color w:val="000000"/>
          <w:sz w:val="24"/>
          <w:szCs w:val="24"/>
          <w:lang w:eastAsia="tr-TR"/>
        </w:rPr>
        <w:br/>
        <w:t>Gelir vergisi: 3.729,6 x %15 = 559,44 TL,</w:t>
      </w:r>
      <w:r w:rsidRPr="003D0EED">
        <w:rPr>
          <w:rFonts w:ascii="Times New Roman" w:eastAsia="Times New Roman" w:hAnsi="Times New Roman" w:cs="Times New Roman"/>
          <w:color w:val="000000"/>
          <w:sz w:val="24"/>
          <w:szCs w:val="24"/>
          <w:lang w:eastAsia="tr-TR"/>
        </w:rPr>
        <w:t> </w:t>
      </w:r>
      <w:r w:rsidRPr="003D0EED">
        <w:rPr>
          <w:rFonts w:ascii="Times New Roman" w:eastAsia="Times New Roman" w:hAnsi="Times New Roman" w:cs="Times New Roman"/>
          <w:color w:val="000000"/>
          <w:sz w:val="24"/>
          <w:szCs w:val="24"/>
          <w:lang w:eastAsia="tr-TR"/>
        </w:rPr>
        <w:br/>
        <w:t xml:space="preserve">Damga vergisi: 3.729,6 x </w:t>
      </w:r>
      <w:r w:rsidR="009D165B" w:rsidRPr="003D0EED">
        <w:rPr>
          <w:rFonts w:ascii="Times New Roman" w:eastAsia="Times New Roman" w:hAnsi="Times New Roman" w:cs="Times New Roman"/>
          <w:color w:val="000000"/>
          <w:sz w:val="24"/>
          <w:szCs w:val="24"/>
          <w:lang w:eastAsia="tr-TR"/>
        </w:rPr>
        <w:t>%0.759</w:t>
      </w:r>
      <w:r w:rsidR="00E36B16" w:rsidRPr="003D0EED">
        <w:rPr>
          <w:rFonts w:ascii="Times New Roman" w:eastAsia="Times New Roman" w:hAnsi="Times New Roman" w:cs="Times New Roman"/>
          <w:color w:val="000000"/>
          <w:sz w:val="24"/>
          <w:szCs w:val="24"/>
          <w:lang w:eastAsia="tr-TR"/>
        </w:rPr>
        <w:t xml:space="preserve"> = </w:t>
      </w:r>
      <w:r w:rsidR="009D165B" w:rsidRPr="003D0EED">
        <w:rPr>
          <w:rFonts w:ascii="Times New Roman" w:eastAsia="Times New Roman" w:hAnsi="Times New Roman" w:cs="Times New Roman"/>
          <w:color w:val="000000"/>
          <w:sz w:val="24"/>
          <w:szCs w:val="24"/>
          <w:lang w:eastAsia="tr-TR"/>
        </w:rPr>
        <w:t>28</w:t>
      </w:r>
      <w:r w:rsidR="00E36B16" w:rsidRPr="003D0EED">
        <w:rPr>
          <w:rFonts w:ascii="Times New Roman" w:eastAsia="Times New Roman" w:hAnsi="Times New Roman" w:cs="Times New Roman"/>
          <w:color w:val="000000"/>
          <w:sz w:val="24"/>
          <w:szCs w:val="24"/>
          <w:lang w:eastAsia="tr-TR"/>
        </w:rPr>
        <w:t>,</w:t>
      </w:r>
      <w:r w:rsidR="009D165B" w:rsidRPr="003D0EED">
        <w:rPr>
          <w:rFonts w:ascii="Times New Roman" w:eastAsia="Times New Roman" w:hAnsi="Times New Roman" w:cs="Times New Roman"/>
          <w:color w:val="000000"/>
          <w:sz w:val="24"/>
          <w:szCs w:val="24"/>
          <w:lang w:eastAsia="tr-TR"/>
        </w:rPr>
        <w:t>30</w:t>
      </w:r>
      <w:r w:rsidR="00E36B16" w:rsidRPr="003D0EED">
        <w:rPr>
          <w:rFonts w:ascii="Times New Roman" w:eastAsia="Times New Roman" w:hAnsi="Times New Roman" w:cs="Times New Roman"/>
          <w:color w:val="000000"/>
          <w:sz w:val="24"/>
          <w:szCs w:val="24"/>
          <w:lang w:eastAsia="tr-TR"/>
        </w:rPr>
        <w:t xml:space="preserve"> TL, </w:t>
      </w:r>
      <w:r w:rsidR="00E36B16" w:rsidRPr="003D0EED">
        <w:rPr>
          <w:rFonts w:ascii="Times New Roman" w:eastAsia="Times New Roman" w:hAnsi="Times New Roman" w:cs="Times New Roman"/>
          <w:color w:val="000000"/>
          <w:sz w:val="24"/>
          <w:szCs w:val="24"/>
          <w:lang w:eastAsia="tr-TR"/>
        </w:rPr>
        <w:br/>
        <w:t xml:space="preserve">3.729,6 - (559,44 + </w:t>
      </w:r>
      <w:r w:rsidR="009D165B" w:rsidRPr="003D0EED">
        <w:rPr>
          <w:rFonts w:ascii="Times New Roman" w:eastAsia="Times New Roman" w:hAnsi="Times New Roman" w:cs="Times New Roman"/>
          <w:color w:val="000000"/>
          <w:sz w:val="24"/>
          <w:szCs w:val="24"/>
          <w:lang w:eastAsia="tr-TR"/>
        </w:rPr>
        <w:t>28,30</w:t>
      </w:r>
      <w:r w:rsidR="00E36B16" w:rsidRPr="003D0EED">
        <w:rPr>
          <w:rFonts w:ascii="Times New Roman" w:eastAsia="Times New Roman" w:hAnsi="Times New Roman" w:cs="Times New Roman"/>
          <w:color w:val="000000"/>
          <w:sz w:val="24"/>
          <w:szCs w:val="24"/>
          <w:lang w:eastAsia="tr-TR"/>
        </w:rPr>
        <w:t>) = </w:t>
      </w:r>
      <w:r w:rsidR="009D165B" w:rsidRPr="003D0EED">
        <w:rPr>
          <w:rFonts w:ascii="Times New Roman" w:eastAsia="Times New Roman" w:hAnsi="Times New Roman" w:cs="Times New Roman"/>
          <w:b/>
          <w:bCs/>
          <w:color w:val="000000"/>
          <w:sz w:val="24"/>
          <w:szCs w:val="24"/>
          <w:lang w:eastAsia="tr-TR"/>
        </w:rPr>
        <w:t>3.141,86</w:t>
      </w:r>
      <w:r w:rsidR="00E36B16" w:rsidRPr="003D0EED">
        <w:rPr>
          <w:rFonts w:ascii="Times New Roman" w:eastAsia="Times New Roman" w:hAnsi="Times New Roman" w:cs="Times New Roman"/>
          <w:b/>
          <w:bCs/>
          <w:color w:val="000000"/>
          <w:sz w:val="24"/>
          <w:szCs w:val="24"/>
          <w:lang w:eastAsia="tr-TR"/>
        </w:rPr>
        <w:t xml:space="preserve"> TL Net İhbar Tazminatı ödenir.</w:t>
      </w:r>
    </w:p>
    <w:p w:rsidR="00482D56" w:rsidRPr="003D0EED" w:rsidRDefault="00482D56" w:rsidP="00E36B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9D165B" w:rsidRPr="003D0EED" w:rsidRDefault="00703AB9" w:rsidP="00F06025">
      <w:pPr>
        <w:rPr>
          <w:rFonts w:ascii="Times New Roman" w:hAnsi="Times New Roman" w:cs="Times New Roman"/>
          <w:b/>
          <w:sz w:val="24"/>
          <w:szCs w:val="24"/>
        </w:rPr>
      </w:pPr>
      <w:r w:rsidRPr="003D0EED">
        <w:rPr>
          <w:rFonts w:ascii="Times New Roman" w:hAnsi="Times New Roman" w:cs="Times New Roman"/>
          <w:b/>
          <w:sz w:val="24"/>
          <w:szCs w:val="24"/>
        </w:rPr>
        <w:t>Not.</w:t>
      </w:r>
      <w:r w:rsidR="00A92A1C" w:rsidRPr="003D0EED">
        <w:rPr>
          <w:rFonts w:ascii="Times New Roman" w:hAnsi="Times New Roman" w:cs="Times New Roman"/>
          <w:b/>
          <w:sz w:val="24"/>
          <w:szCs w:val="24"/>
        </w:rPr>
        <w:t>1-</w:t>
      </w:r>
      <w:r w:rsidR="009D165B" w:rsidRPr="003D0EED">
        <w:rPr>
          <w:rFonts w:ascii="Times New Roman" w:hAnsi="Times New Roman" w:cs="Times New Roman"/>
          <w:b/>
          <w:sz w:val="24"/>
          <w:szCs w:val="24"/>
        </w:rPr>
        <w:t>Kıdem tazminatı</w:t>
      </w:r>
      <w:r w:rsidRPr="003D0EED">
        <w:rPr>
          <w:rFonts w:ascii="Times New Roman" w:hAnsi="Times New Roman" w:cs="Times New Roman"/>
          <w:b/>
          <w:sz w:val="24"/>
          <w:szCs w:val="24"/>
        </w:rPr>
        <w:t>,</w:t>
      </w:r>
      <w:r w:rsidR="009D165B" w:rsidRPr="003D0EED">
        <w:rPr>
          <w:rFonts w:ascii="Times New Roman" w:hAnsi="Times New Roman" w:cs="Times New Roman"/>
          <w:b/>
          <w:sz w:val="24"/>
          <w:szCs w:val="24"/>
        </w:rPr>
        <w:t xml:space="preserve"> eski 1475 sayılı iş kanunda düzenlenmiş ve bu kanun birçok maddesi iptal olmasına karşın burada bırakılmıştır. Tanım ve hesaplaması aşağıdadır. </w:t>
      </w:r>
    </w:p>
    <w:p w:rsidR="00F06025" w:rsidRPr="003D0EED" w:rsidRDefault="009D165B" w:rsidP="00F06025">
      <w:pPr>
        <w:rPr>
          <w:rFonts w:ascii="Times New Roman" w:hAnsi="Times New Roman" w:cs="Times New Roman"/>
          <w:b/>
          <w:sz w:val="24"/>
          <w:szCs w:val="24"/>
        </w:rPr>
      </w:pPr>
      <w:r w:rsidRPr="003D0EED">
        <w:rPr>
          <w:rFonts w:ascii="Times New Roman" w:hAnsi="Times New Roman" w:cs="Times New Roman"/>
          <w:b/>
          <w:sz w:val="24"/>
          <w:szCs w:val="24"/>
        </w:rPr>
        <w:t>Kıdem Tazminatı Tanım Ve Hesaplaması</w:t>
      </w:r>
    </w:p>
    <w:p w:rsidR="00F06025" w:rsidRPr="003D0EED" w:rsidRDefault="00F06025" w:rsidP="00F06025">
      <w:pPr>
        <w:rPr>
          <w:rFonts w:ascii="Times New Roman" w:hAnsi="Times New Roman" w:cs="Times New Roman"/>
          <w:b/>
          <w:color w:val="333333"/>
          <w:sz w:val="24"/>
          <w:szCs w:val="24"/>
          <w:u w:val="single"/>
          <w:shd w:val="clear" w:color="auto" w:fill="FFFFFF"/>
        </w:rPr>
      </w:pPr>
      <w:r w:rsidRPr="003D0EED">
        <w:rPr>
          <w:rFonts w:ascii="Times New Roman" w:hAnsi="Times New Roman" w:cs="Times New Roman"/>
          <w:color w:val="333333"/>
          <w:sz w:val="24"/>
          <w:szCs w:val="24"/>
          <w:shd w:val="clear" w:color="auto" w:fill="FFFFFF"/>
        </w:rPr>
        <w:t>İşçinin işe başlad</w:t>
      </w:r>
      <w:r w:rsidR="009D165B" w:rsidRPr="003D0EED">
        <w:rPr>
          <w:rFonts w:ascii="Times New Roman" w:hAnsi="Times New Roman" w:cs="Times New Roman"/>
          <w:color w:val="333333"/>
          <w:sz w:val="24"/>
          <w:szCs w:val="24"/>
          <w:shd w:val="clear" w:color="auto" w:fill="FFFFFF"/>
        </w:rPr>
        <w:t>ığı tarihten itibaren hizmet akd</w:t>
      </w:r>
      <w:r w:rsidRPr="003D0EED">
        <w:rPr>
          <w:rFonts w:ascii="Times New Roman" w:hAnsi="Times New Roman" w:cs="Times New Roman"/>
          <w:color w:val="333333"/>
          <w:sz w:val="24"/>
          <w:szCs w:val="24"/>
          <w:shd w:val="clear" w:color="auto" w:fill="FFFFFF"/>
        </w:rPr>
        <w:t xml:space="preserve">inin devamı süresince her geçen tam yıl için işverence işçiye 30 günlük giydirilmiş brüt ücreti tutarında kıdem tazminatı ödemekle yükümlüdür. Bir yıldan artan süreler için de aynı oran üzerinden ödeme yapılır. </w:t>
      </w:r>
      <w:r w:rsidRPr="003D0EED">
        <w:rPr>
          <w:rFonts w:ascii="Times New Roman" w:hAnsi="Times New Roman" w:cs="Times New Roman"/>
          <w:b/>
          <w:color w:val="333333"/>
          <w:sz w:val="24"/>
          <w:szCs w:val="24"/>
          <w:u w:val="single"/>
          <w:shd w:val="clear" w:color="auto" w:fill="FFFFFF"/>
        </w:rPr>
        <w:t>Kıdem tazminatı hesaplanırken sadece damga vergisi kesintisi yapılır.</w:t>
      </w:r>
    </w:p>
    <w:p w:rsidR="00F06025" w:rsidRPr="003D0EED" w:rsidRDefault="00F06025" w:rsidP="00F06025">
      <w:pPr>
        <w:rPr>
          <w:rFonts w:ascii="Times New Roman" w:hAnsi="Times New Roman" w:cs="Times New Roman"/>
          <w:color w:val="333333"/>
          <w:sz w:val="24"/>
          <w:szCs w:val="24"/>
          <w:shd w:val="clear" w:color="auto" w:fill="FFFFFF"/>
        </w:rPr>
      </w:pPr>
      <w:r w:rsidRPr="003D0EED">
        <w:rPr>
          <w:rFonts w:ascii="Times New Roman" w:hAnsi="Times New Roman" w:cs="Times New Roman"/>
          <w:color w:val="333333"/>
          <w:sz w:val="24"/>
          <w:szCs w:val="24"/>
          <w:shd w:val="clear" w:color="auto" w:fill="FFFFFF"/>
        </w:rPr>
        <w:t>Giydirilmiş brüt ücret, işçiye verilen aylık brüt maaşa ikramiye, prim, yol, yemek, yakacak yardımı vb. gibi maddi olanakların eklenmesiyle elde edilen toplam brüt aylık gelirdir.</w:t>
      </w:r>
    </w:p>
    <w:p w:rsidR="007170E6" w:rsidRPr="003D0EED" w:rsidRDefault="007170E6" w:rsidP="00F06025">
      <w:pPr>
        <w:rPr>
          <w:rFonts w:ascii="Times New Roman" w:hAnsi="Times New Roman" w:cs="Times New Roman"/>
          <w:color w:val="333333"/>
          <w:sz w:val="24"/>
          <w:szCs w:val="24"/>
          <w:shd w:val="clear" w:color="auto" w:fill="FFFFFF"/>
        </w:rPr>
      </w:pPr>
      <w:r w:rsidRPr="003D0EED">
        <w:rPr>
          <w:rFonts w:ascii="Times New Roman" w:hAnsi="Times New Roman" w:cs="Times New Roman"/>
          <w:color w:val="333333"/>
          <w:sz w:val="24"/>
          <w:szCs w:val="24"/>
          <w:shd w:val="clear" w:color="auto" w:fill="FFFFFF"/>
        </w:rPr>
        <w:t>Aylık brüt ücretinizin 10 bin lira olduğunu ve işyerinde de 8 yıldır çalıştığınızı varsayalım. Kıdem tazminatınızı 80 bin lira (10.000 TL x 8 yıl) olacağını düşünüyorsanız yanılıyorsu</w:t>
      </w:r>
      <w:r w:rsidR="006A1358">
        <w:rPr>
          <w:rFonts w:ascii="Times New Roman" w:hAnsi="Times New Roman" w:cs="Times New Roman"/>
          <w:color w:val="333333"/>
          <w:sz w:val="24"/>
          <w:szCs w:val="24"/>
          <w:shd w:val="clear" w:color="auto" w:fill="FFFFFF"/>
        </w:rPr>
        <w:t xml:space="preserve">nuz. Alacağınız tazminat, </w:t>
      </w:r>
      <w:r w:rsidR="006A1358">
        <w:rPr>
          <w:rFonts w:ascii="Times New Roman" w:hAnsi="Times New Roman" w:cs="Times New Roman"/>
          <w:b/>
          <w:bCs/>
          <w:sz w:val="24"/>
          <w:szCs w:val="24"/>
          <w:shd w:val="clear" w:color="auto" w:fill="FFFFFF"/>
        </w:rPr>
        <w:t>51.038,</w:t>
      </w:r>
      <w:proofErr w:type="gramStart"/>
      <w:r w:rsidR="006A1358">
        <w:rPr>
          <w:rFonts w:ascii="Times New Roman" w:hAnsi="Times New Roman" w:cs="Times New Roman"/>
          <w:b/>
          <w:bCs/>
          <w:sz w:val="24"/>
          <w:szCs w:val="24"/>
          <w:shd w:val="clear" w:color="auto" w:fill="FFFFFF"/>
        </w:rPr>
        <w:t xml:space="preserve">88 </w:t>
      </w:r>
      <w:bookmarkStart w:id="0" w:name="_GoBack"/>
      <w:bookmarkEnd w:id="0"/>
      <w:r w:rsidRPr="003D0EED">
        <w:rPr>
          <w:rFonts w:ascii="Times New Roman" w:hAnsi="Times New Roman" w:cs="Times New Roman"/>
          <w:color w:val="333333"/>
          <w:sz w:val="24"/>
          <w:szCs w:val="24"/>
          <w:shd w:val="clear" w:color="auto" w:fill="FFFFFF"/>
        </w:rPr>
        <w:t xml:space="preserve"> liradı</w:t>
      </w:r>
      <w:r w:rsidR="006A1358">
        <w:rPr>
          <w:rFonts w:ascii="Times New Roman" w:hAnsi="Times New Roman" w:cs="Times New Roman"/>
          <w:color w:val="333333"/>
          <w:sz w:val="24"/>
          <w:szCs w:val="24"/>
          <w:shd w:val="clear" w:color="auto" w:fill="FFFFFF"/>
        </w:rPr>
        <w:t>r</w:t>
      </w:r>
      <w:proofErr w:type="gramEnd"/>
      <w:r w:rsidR="006A1358">
        <w:rPr>
          <w:rFonts w:ascii="Times New Roman" w:hAnsi="Times New Roman" w:cs="Times New Roman"/>
          <w:color w:val="333333"/>
          <w:sz w:val="24"/>
          <w:szCs w:val="24"/>
          <w:shd w:val="clear" w:color="auto" w:fill="FFFFFF"/>
        </w:rPr>
        <w:t xml:space="preserve"> (tazminat tavanı olan </w:t>
      </w:r>
      <w:r w:rsidR="006A1358">
        <w:rPr>
          <w:rFonts w:ascii="Times New Roman" w:hAnsi="Times New Roman" w:cs="Times New Roman"/>
          <w:b/>
          <w:bCs/>
          <w:sz w:val="24"/>
          <w:szCs w:val="24"/>
          <w:shd w:val="clear" w:color="auto" w:fill="FFFFFF"/>
        </w:rPr>
        <w:t>6.379,86</w:t>
      </w:r>
      <w:r w:rsidR="006A1358" w:rsidRPr="003D0EED">
        <w:rPr>
          <w:rFonts w:ascii="Times New Roman" w:hAnsi="Times New Roman" w:cs="Times New Roman"/>
          <w:b/>
          <w:bCs/>
          <w:sz w:val="24"/>
          <w:szCs w:val="24"/>
          <w:shd w:val="clear" w:color="auto" w:fill="FFFFFF"/>
        </w:rPr>
        <w:t xml:space="preserve"> </w:t>
      </w:r>
      <w:r w:rsidRPr="003D0EED">
        <w:rPr>
          <w:rFonts w:ascii="Times New Roman" w:hAnsi="Times New Roman" w:cs="Times New Roman"/>
          <w:color w:val="333333"/>
          <w:sz w:val="24"/>
          <w:szCs w:val="24"/>
          <w:shd w:val="clear" w:color="auto" w:fill="FFFFFF"/>
        </w:rPr>
        <w:t xml:space="preserve"> x 8 yıl). Yani, ister 8 bin lira maaş alın, isterseniz de 15 bin lira; tazminatınız tavan ücret –</w:t>
      </w:r>
      <w:r w:rsidR="006A1358">
        <w:rPr>
          <w:rFonts w:ascii="Times New Roman" w:hAnsi="Times New Roman" w:cs="Times New Roman"/>
          <w:b/>
          <w:bCs/>
          <w:sz w:val="24"/>
          <w:szCs w:val="24"/>
          <w:shd w:val="clear" w:color="auto" w:fill="FFFFFF"/>
        </w:rPr>
        <w:t>ki, bu yıl için 6.379,86</w:t>
      </w:r>
      <w:r w:rsidRPr="003D0EED">
        <w:rPr>
          <w:rFonts w:ascii="Times New Roman" w:hAnsi="Times New Roman" w:cs="Times New Roman"/>
          <w:b/>
          <w:bCs/>
          <w:sz w:val="24"/>
          <w:szCs w:val="24"/>
          <w:shd w:val="clear" w:color="auto" w:fill="FFFFFF"/>
        </w:rPr>
        <w:t xml:space="preserve"> lira</w:t>
      </w:r>
      <w:r w:rsidRPr="003D0EED">
        <w:rPr>
          <w:rFonts w:ascii="Times New Roman" w:hAnsi="Times New Roman" w:cs="Times New Roman"/>
          <w:color w:val="333333"/>
          <w:sz w:val="24"/>
          <w:szCs w:val="24"/>
          <w:shd w:val="clear" w:color="auto" w:fill="FFFFFF"/>
        </w:rPr>
        <w:t>- üzerinden hesaplanacak.</w:t>
      </w:r>
    </w:p>
    <w:p w:rsidR="007170E6" w:rsidRPr="003D0EED" w:rsidRDefault="001D6BC1" w:rsidP="00F06025">
      <w:pPr>
        <w:rPr>
          <w:rFonts w:ascii="Times New Roman" w:hAnsi="Times New Roman" w:cs="Times New Roman"/>
          <w:color w:val="333333"/>
          <w:sz w:val="24"/>
          <w:szCs w:val="24"/>
          <w:u w:val="single"/>
          <w:shd w:val="clear" w:color="auto" w:fill="FFFFFF"/>
        </w:rPr>
      </w:pPr>
      <w:r w:rsidRPr="003D0EED">
        <w:rPr>
          <w:rFonts w:ascii="Times New Roman" w:hAnsi="Times New Roman" w:cs="Times New Roman"/>
          <w:color w:val="333333"/>
          <w:sz w:val="24"/>
          <w:szCs w:val="24"/>
          <w:u w:val="single"/>
          <w:shd w:val="clear" w:color="auto" w:fill="FFFFFF"/>
        </w:rPr>
        <w:t xml:space="preserve">Damga Vergisi Oranı 0,00759 </w:t>
      </w:r>
    </w:p>
    <w:p w:rsidR="00A70582" w:rsidRPr="003D0EED" w:rsidRDefault="001D6BC1" w:rsidP="00F06025">
      <w:pPr>
        <w:rPr>
          <w:rFonts w:ascii="Times New Roman" w:hAnsi="Times New Roman" w:cs="Times New Roman"/>
          <w:color w:val="333333"/>
          <w:sz w:val="24"/>
          <w:szCs w:val="24"/>
          <w:u w:val="single"/>
          <w:shd w:val="clear" w:color="auto" w:fill="FFFFFF"/>
        </w:rPr>
      </w:pPr>
      <w:r w:rsidRPr="003D0EED">
        <w:rPr>
          <w:rFonts w:ascii="Times New Roman" w:hAnsi="Times New Roman" w:cs="Times New Roman"/>
          <w:color w:val="333333"/>
          <w:sz w:val="24"/>
          <w:szCs w:val="24"/>
          <w:u w:val="single"/>
          <w:shd w:val="clear" w:color="auto" w:fill="FFFFFF"/>
        </w:rPr>
        <w:t>Not.</w:t>
      </w:r>
      <w:r w:rsidR="00A92A1C" w:rsidRPr="003D0EED">
        <w:rPr>
          <w:rFonts w:ascii="Times New Roman" w:hAnsi="Times New Roman" w:cs="Times New Roman"/>
          <w:color w:val="333333"/>
          <w:sz w:val="24"/>
          <w:szCs w:val="24"/>
          <w:u w:val="single"/>
          <w:shd w:val="clear" w:color="auto" w:fill="FFFFFF"/>
        </w:rPr>
        <w:t>2-</w:t>
      </w:r>
      <w:r w:rsidRPr="003D0EED">
        <w:rPr>
          <w:rFonts w:ascii="Times New Roman" w:hAnsi="Times New Roman" w:cs="Times New Roman"/>
          <w:color w:val="333333"/>
          <w:sz w:val="24"/>
          <w:szCs w:val="24"/>
          <w:u w:val="single"/>
          <w:shd w:val="clear" w:color="auto" w:fill="FFFFFF"/>
        </w:rPr>
        <w:t xml:space="preserve"> Kıdem tazminatı tavanı</w:t>
      </w:r>
      <w:r w:rsidR="00A92A1C" w:rsidRPr="003D0EED">
        <w:rPr>
          <w:rFonts w:ascii="Times New Roman" w:hAnsi="Times New Roman" w:cs="Times New Roman"/>
          <w:color w:val="333333"/>
          <w:sz w:val="24"/>
          <w:szCs w:val="24"/>
          <w:u w:val="single"/>
          <w:shd w:val="clear" w:color="auto" w:fill="FFFFFF"/>
        </w:rPr>
        <w:t xml:space="preserve"> her yıl değişir. Özellikle yıl</w:t>
      </w:r>
      <w:r w:rsidRPr="003D0EED">
        <w:rPr>
          <w:rFonts w:ascii="Times New Roman" w:hAnsi="Times New Roman" w:cs="Times New Roman"/>
          <w:color w:val="333333"/>
          <w:sz w:val="24"/>
          <w:szCs w:val="24"/>
          <w:u w:val="single"/>
          <w:shd w:val="clear" w:color="auto" w:fill="FFFFFF"/>
        </w:rPr>
        <w:t>başında bordro hesaplamalarındaki oranlarda değişiklik olacağından mutlaka muhasebe programı parametrelerini kontrol ediniz.</w:t>
      </w:r>
      <w:r w:rsidR="00A70582" w:rsidRPr="003D0EED">
        <w:rPr>
          <w:rFonts w:ascii="Times New Roman" w:hAnsi="Times New Roman" w:cs="Times New Roman"/>
          <w:color w:val="333333"/>
          <w:sz w:val="24"/>
          <w:szCs w:val="24"/>
          <w:u w:val="single"/>
          <w:shd w:val="clear" w:color="auto" w:fill="FFFFFF"/>
        </w:rPr>
        <w:t xml:space="preserve"> Bilgiler yanıltıcı olmaması için kanun metinleri alınmıştır. Kanunlarda değişen maddeler resmi gazetede yayınlandığında tüm basılı kitaplar yanlış olur, en güvenilir güncellikte olan kanunları bu link</w:t>
      </w:r>
      <w:r w:rsidR="00DD26E0">
        <w:rPr>
          <w:rFonts w:ascii="Times New Roman" w:hAnsi="Times New Roman" w:cs="Times New Roman"/>
          <w:color w:val="333333"/>
          <w:sz w:val="24"/>
          <w:szCs w:val="24"/>
          <w:u w:val="single"/>
          <w:shd w:val="clear" w:color="auto" w:fill="FFFFFF"/>
        </w:rPr>
        <w:t>ler</w:t>
      </w:r>
      <w:r w:rsidR="00A70582" w:rsidRPr="003D0EED">
        <w:rPr>
          <w:rFonts w:ascii="Times New Roman" w:hAnsi="Times New Roman" w:cs="Times New Roman"/>
          <w:color w:val="333333"/>
          <w:sz w:val="24"/>
          <w:szCs w:val="24"/>
          <w:u w:val="single"/>
          <w:shd w:val="clear" w:color="auto" w:fill="FFFFFF"/>
        </w:rPr>
        <w:t xml:space="preserve">den indirebilirsiniz.  </w:t>
      </w:r>
    </w:p>
    <w:p w:rsidR="001D6BC1" w:rsidRPr="009329F8" w:rsidRDefault="00A70582" w:rsidP="00F06025">
      <w:pPr>
        <w:rPr>
          <w:rStyle w:val="Kpr"/>
        </w:rPr>
      </w:pPr>
      <w:r w:rsidRPr="009329F8">
        <w:rPr>
          <w:rStyle w:val="Kpr"/>
        </w:rPr>
        <w:t xml:space="preserve">http://mevzuat.basbakanlik.gov.tr/Kanunlar.aspx </w:t>
      </w:r>
      <w:r w:rsidR="001D6BC1" w:rsidRPr="009329F8">
        <w:rPr>
          <w:rStyle w:val="Kpr"/>
        </w:rPr>
        <w:t xml:space="preserve">  </w:t>
      </w:r>
    </w:p>
    <w:p w:rsidR="009329F8" w:rsidRPr="003D0EED" w:rsidRDefault="006A1358" w:rsidP="00F06025">
      <w:pPr>
        <w:rPr>
          <w:rFonts w:ascii="Times New Roman" w:hAnsi="Times New Roman" w:cs="Times New Roman"/>
          <w:color w:val="333333"/>
          <w:sz w:val="24"/>
          <w:szCs w:val="24"/>
          <w:u w:val="single"/>
          <w:shd w:val="clear" w:color="auto" w:fill="FFFFFF"/>
        </w:rPr>
      </w:pPr>
      <w:hyperlink r:id="rId5" w:history="1">
        <w:r w:rsidR="009329F8">
          <w:rPr>
            <w:rStyle w:val="Kpr"/>
          </w:rPr>
          <w:t>https://www.gib.gov.tr/gibmevzuat</w:t>
        </w:r>
      </w:hyperlink>
    </w:p>
    <w:sectPr w:rsidR="009329F8" w:rsidRPr="003D0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C"/>
    <w:rsid w:val="0009229C"/>
    <w:rsid w:val="000C1809"/>
    <w:rsid w:val="00193B1A"/>
    <w:rsid w:val="001D1CC7"/>
    <w:rsid w:val="001D6BC1"/>
    <w:rsid w:val="003D0EED"/>
    <w:rsid w:val="004465FF"/>
    <w:rsid w:val="00482D56"/>
    <w:rsid w:val="006A1358"/>
    <w:rsid w:val="00703AB9"/>
    <w:rsid w:val="007170E6"/>
    <w:rsid w:val="00892C7B"/>
    <w:rsid w:val="008B23C5"/>
    <w:rsid w:val="009329F8"/>
    <w:rsid w:val="009D165B"/>
    <w:rsid w:val="00A05F96"/>
    <w:rsid w:val="00A665F3"/>
    <w:rsid w:val="00A70582"/>
    <w:rsid w:val="00A92A1C"/>
    <w:rsid w:val="00C103D0"/>
    <w:rsid w:val="00DD26E0"/>
    <w:rsid w:val="00E36B16"/>
    <w:rsid w:val="00F06025"/>
    <w:rsid w:val="00F4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36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 Tab"/>
    <w:basedOn w:val="Normal"/>
    <w:rsid w:val="0009229C"/>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Balk1Char">
    <w:name w:val="Başlık 1 Char"/>
    <w:basedOn w:val="VarsaylanParagrafYazTipi"/>
    <w:link w:val="Balk1"/>
    <w:uiPriority w:val="9"/>
    <w:rsid w:val="00E36B1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36B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6B16"/>
    <w:rPr>
      <w:b/>
      <w:bCs/>
    </w:rPr>
  </w:style>
  <w:style w:type="paragraph" w:styleId="BalonMetni">
    <w:name w:val="Balloon Text"/>
    <w:basedOn w:val="Normal"/>
    <w:link w:val="BalonMetniChar"/>
    <w:uiPriority w:val="99"/>
    <w:semiHidden/>
    <w:unhideWhenUsed/>
    <w:rsid w:val="008B23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23C5"/>
    <w:rPr>
      <w:rFonts w:ascii="Segoe UI" w:hAnsi="Segoe UI" w:cs="Segoe UI"/>
      <w:sz w:val="18"/>
      <w:szCs w:val="18"/>
    </w:rPr>
  </w:style>
  <w:style w:type="character" w:styleId="Kpr">
    <w:name w:val="Hyperlink"/>
    <w:basedOn w:val="VarsaylanParagrafYazTipi"/>
    <w:uiPriority w:val="99"/>
    <w:semiHidden/>
    <w:unhideWhenUsed/>
    <w:rsid w:val="009329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36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 Tab"/>
    <w:basedOn w:val="Normal"/>
    <w:rsid w:val="0009229C"/>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Balk1Char">
    <w:name w:val="Başlık 1 Char"/>
    <w:basedOn w:val="VarsaylanParagrafYazTipi"/>
    <w:link w:val="Balk1"/>
    <w:uiPriority w:val="9"/>
    <w:rsid w:val="00E36B1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36B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6B16"/>
    <w:rPr>
      <w:b/>
      <w:bCs/>
    </w:rPr>
  </w:style>
  <w:style w:type="paragraph" w:styleId="BalonMetni">
    <w:name w:val="Balloon Text"/>
    <w:basedOn w:val="Normal"/>
    <w:link w:val="BalonMetniChar"/>
    <w:uiPriority w:val="99"/>
    <w:semiHidden/>
    <w:unhideWhenUsed/>
    <w:rsid w:val="008B23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23C5"/>
    <w:rPr>
      <w:rFonts w:ascii="Segoe UI" w:hAnsi="Segoe UI" w:cs="Segoe UI"/>
      <w:sz w:val="18"/>
      <w:szCs w:val="18"/>
    </w:rPr>
  </w:style>
  <w:style w:type="character" w:styleId="Kpr">
    <w:name w:val="Hyperlink"/>
    <w:basedOn w:val="VarsaylanParagrafYazTipi"/>
    <w:uiPriority w:val="99"/>
    <w:semiHidden/>
    <w:unhideWhenUsed/>
    <w:rsid w:val="00932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ib.gov.tr/gibmevzu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1217</Words>
  <Characters>6940</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DEMİRAL S.M.M.M.</dc:creator>
  <cp:keywords/>
  <dc:description/>
  <cp:lastModifiedBy>dmrl</cp:lastModifiedBy>
  <cp:revision>15</cp:revision>
  <cp:lastPrinted>2019-06-16T06:42:00Z</cp:lastPrinted>
  <dcterms:created xsi:type="dcterms:W3CDTF">2017-09-09T18:13:00Z</dcterms:created>
  <dcterms:modified xsi:type="dcterms:W3CDTF">2019-09-29T14:51:00Z</dcterms:modified>
</cp:coreProperties>
</file>